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510" w:rsidRPr="002B6217" w:rsidRDefault="00FF3A03" w:rsidP="00FF3A03">
      <w:pPr>
        <w:spacing w:line="360" w:lineRule="auto"/>
        <w:ind w:left="-142" w:right="-284"/>
        <w:jc w:val="center"/>
        <w:rPr>
          <w:rFonts w:ascii="Times New Roman" w:hAnsi="Times New Roman"/>
          <w:b/>
          <w:sz w:val="24"/>
          <w:szCs w:val="24"/>
        </w:rPr>
      </w:pPr>
      <w:r w:rsidRPr="002B6217">
        <w:rPr>
          <w:rFonts w:ascii="Times New Roman" w:hAnsi="Times New Roman"/>
          <w:b/>
          <w:sz w:val="24"/>
          <w:szCs w:val="24"/>
        </w:rPr>
        <w:t>О том, как влияют ГМО на видовое разнообразие</w:t>
      </w:r>
    </w:p>
    <w:p w:rsidR="00FF3A03" w:rsidRPr="002B6217" w:rsidRDefault="00692BDA" w:rsidP="00FF3A03">
      <w:pPr>
        <w:spacing w:line="360" w:lineRule="auto"/>
        <w:ind w:left="-142" w:right="-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62175" cy="2162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079531_648242098671954_8094918757839198854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A03" w:rsidRPr="002B6217" w:rsidRDefault="00FF3A03" w:rsidP="00FF3A03">
      <w:pPr>
        <w:spacing w:line="360" w:lineRule="auto"/>
        <w:ind w:left="-142" w:right="-284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2B6217">
        <w:rPr>
          <w:rFonts w:ascii="Times New Roman" w:hAnsi="Times New Roman"/>
          <w:sz w:val="24"/>
          <w:szCs w:val="24"/>
        </w:rPr>
        <w:t>д.б</w:t>
      </w:r>
      <w:proofErr w:type="gramEnd"/>
      <w:r w:rsidRPr="002B6217">
        <w:rPr>
          <w:rFonts w:ascii="Times New Roman" w:hAnsi="Times New Roman"/>
          <w:sz w:val="24"/>
          <w:szCs w:val="24"/>
        </w:rPr>
        <w:t>.н. Т.В. Матвеева</w:t>
      </w:r>
    </w:p>
    <w:p w:rsidR="00065125" w:rsidRDefault="00FF3A03" w:rsidP="00FF3A03">
      <w:pPr>
        <w:spacing w:line="360" w:lineRule="auto"/>
        <w:ind w:left="-142" w:right="-284"/>
        <w:jc w:val="center"/>
        <w:rPr>
          <w:rFonts w:ascii="Times New Roman" w:hAnsi="Times New Roman"/>
          <w:sz w:val="24"/>
          <w:szCs w:val="24"/>
        </w:rPr>
      </w:pPr>
      <w:r w:rsidRPr="002B6217">
        <w:rPr>
          <w:rFonts w:ascii="Times New Roman" w:hAnsi="Times New Roman"/>
          <w:sz w:val="24"/>
          <w:szCs w:val="24"/>
        </w:rPr>
        <w:t xml:space="preserve">Кафедра генетики и биотехнологии </w:t>
      </w:r>
      <w:proofErr w:type="spellStart"/>
      <w:r w:rsidRPr="002B6217">
        <w:rPr>
          <w:rFonts w:ascii="Times New Roman" w:hAnsi="Times New Roman"/>
          <w:sz w:val="24"/>
          <w:szCs w:val="24"/>
        </w:rPr>
        <w:t>С.-Петербургского</w:t>
      </w:r>
      <w:proofErr w:type="spellEnd"/>
      <w:r w:rsidR="00065125">
        <w:rPr>
          <w:rFonts w:ascii="Times New Roman" w:hAnsi="Times New Roman"/>
          <w:sz w:val="24"/>
          <w:szCs w:val="24"/>
        </w:rPr>
        <w:t xml:space="preserve"> государственного университета</w:t>
      </w:r>
    </w:p>
    <w:p w:rsidR="00FF3A03" w:rsidRPr="002B6217" w:rsidRDefault="00FF3A03" w:rsidP="00FF3A03">
      <w:pPr>
        <w:spacing w:line="360" w:lineRule="auto"/>
        <w:ind w:left="-142" w:right="-284"/>
        <w:jc w:val="center"/>
        <w:rPr>
          <w:rFonts w:ascii="Times New Roman" w:hAnsi="Times New Roman"/>
          <w:b/>
          <w:sz w:val="24"/>
          <w:szCs w:val="24"/>
        </w:rPr>
      </w:pPr>
      <w:r w:rsidRPr="002B6217">
        <w:rPr>
          <w:rFonts w:ascii="Times New Roman" w:hAnsi="Times New Roman"/>
          <w:b/>
          <w:sz w:val="24"/>
          <w:szCs w:val="24"/>
        </w:rPr>
        <w:t>Введение</w:t>
      </w:r>
    </w:p>
    <w:p w:rsidR="00692BDA" w:rsidRPr="00087D56" w:rsidRDefault="00FF3A03" w:rsidP="0039466A">
      <w:pPr>
        <w:pStyle w:val="a3"/>
        <w:spacing w:line="360" w:lineRule="auto"/>
        <w:ind w:left="-142" w:right="-284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B6217">
        <w:rPr>
          <w:rFonts w:ascii="Times New Roman" w:hAnsi="Times New Roman"/>
          <w:sz w:val="24"/>
          <w:szCs w:val="24"/>
        </w:rPr>
        <w:t>Генно-инженерно-модифицированные</w:t>
      </w:r>
      <w:proofErr w:type="spellEnd"/>
      <w:r w:rsidRPr="002B6217">
        <w:rPr>
          <w:rFonts w:ascii="Times New Roman" w:hAnsi="Times New Roman"/>
          <w:sz w:val="24"/>
          <w:szCs w:val="24"/>
        </w:rPr>
        <w:t xml:space="preserve"> организмы (ГМО)</w:t>
      </w:r>
      <w:r w:rsidR="00BE11C9">
        <w:rPr>
          <w:rFonts w:ascii="Times New Roman" w:hAnsi="Times New Roman"/>
          <w:sz w:val="24"/>
          <w:szCs w:val="24"/>
        </w:rPr>
        <w:t xml:space="preserve">, или иначе – </w:t>
      </w:r>
      <w:proofErr w:type="spellStart"/>
      <w:r w:rsidR="00BE11C9">
        <w:rPr>
          <w:rFonts w:ascii="Times New Roman" w:hAnsi="Times New Roman"/>
          <w:sz w:val="24"/>
          <w:szCs w:val="24"/>
        </w:rPr>
        <w:t>трансгенные</w:t>
      </w:r>
      <w:proofErr w:type="spellEnd"/>
      <w:r w:rsidR="00BE11C9">
        <w:rPr>
          <w:rFonts w:ascii="Times New Roman" w:hAnsi="Times New Roman"/>
          <w:sz w:val="24"/>
          <w:szCs w:val="24"/>
        </w:rPr>
        <w:t xml:space="preserve"> организмы</w:t>
      </w:r>
      <w:r w:rsidRPr="002B6217">
        <w:rPr>
          <w:rFonts w:ascii="Times New Roman" w:hAnsi="Times New Roman"/>
          <w:sz w:val="24"/>
          <w:szCs w:val="24"/>
        </w:rPr>
        <w:t xml:space="preserve"> – это растения, животные, или микробы, в которых ввели гены из других биологических объектов. ГМО</w:t>
      </w:r>
      <w:r w:rsidRPr="00087D56">
        <w:rPr>
          <w:rFonts w:ascii="Times New Roman" w:hAnsi="Times New Roman"/>
          <w:sz w:val="24"/>
          <w:szCs w:val="24"/>
        </w:rPr>
        <w:t xml:space="preserve"> существуют уже несколько десятилетий</w:t>
      </w:r>
      <w:r w:rsidR="0032040B" w:rsidRPr="00087D56">
        <w:rPr>
          <w:rFonts w:ascii="Times New Roman" w:hAnsi="Times New Roman"/>
          <w:sz w:val="24"/>
          <w:szCs w:val="24"/>
        </w:rPr>
        <w:t xml:space="preserve">. Их создают для того, чтобы придать </w:t>
      </w:r>
      <w:r w:rsidR="00065125" w:rsidRPr="00087D56">
        <w:rPr>
          <w:rFonts w:ascii="Times New Roman" w:hAnsi="Times New Roman"/>
          <w:sz w:val="24"/>
          <w:szCs w:val="24"/>
        </w:rPr>
        <w:t>живы</w:t>
      </w:r>
      <w:r w:rsidR="001A1548">
        <w:rPr>
          <w:rFonts w:ascii="Times New Roman" w:hAnsi="Times New Roman"/>
          <w:sz w:val="24"/>
          <w:szCs w:val="24"/>
        </w:rPr>
        <w:t>м</w:t>
      </w:r>
      <w:r w:rsidR="00065125" w:rsidRPr="00087D56">
        <w:rPr>
          <w:rFonts w:ascii="Times New Roman" w:hAnsi="Times New Roman"/>
          <w:sz w:val="24"/>
          <w:szCs w:val="24"/>
        </w:rPr>
        <w:t xml:space="preserve"> организм</w:t>
      </w:r>
      <w:r w:rsidR="001A1548">
        <w:rPr>
          <w:rFonts w:ascii="Times New Roman" w:hAnsi="Times New Roman"/>
          <w:sz w:val="24"/>
          <w:szCs w:val="24"/>
        </w:rPr>
        <w:t>ам</w:t>
      </w:r>
      <w:r w:rsidR="00065125" w:rsidRPr="00087D56">
        <w:rPr>
          <w:rFonts w:ascii="Times New Roman" w:hAnsi="Times New Roman"/>
          <w:sz w:val="24"/>
          <w:szCs w:val="24"/>
        </w:rPr>
        <w:t xml:space="preserve"> </w:t>
      </w:r>
      <w:r w:rsidR="0032040B" w:rsidRPr="00087D56">
        <w:rPr>
          <w:rFonts w:ascii="Times New Roman" w:hAnsi="Times New Roman"/>
          <w:sz w:val="24"/>
          <w:szCs w:val="24"/>
        </w:rPr>
        <w:t xml:space="preserve">новые полезные </w:t>
      </w:r>
      <w:r w:rsidR="00065125" w:rsidRPr="00087D56">
        <w:rPr>
          <w:rFonts w:ascii="Times New Roman" w:hAnsi="Times New Roman"/>
          <w:sz w:val="24"/>
          <w:szCs w:val="24"/>
        </w:rPr>
        <w:t xml:space="preserve">(с точки зрения человека) </w:t>
      </w:r>
      <w:r w:rsidR="0032040B" w:rsidRPr="00087D56">
        <w:rPr>
          <w:rFonts w:ascii="Times New Roman" w:hAnsi="Times New Roman"/>
          <w:sz w:val="24"/>
          <w:szCs w:val="24"/>
        </w:rPr>
        <w:t>свойства</w:t>
      </w:r>
      <w:r w:rsidR="00065125" w:rsidRPr="00087D56">
        <w:rPr>
          <w:rFonts w:ascii="Times New Roman" w:hAnsi="Times New Roman"/>
          <w:sz w:val="24"/>
          <w:szCs w:val="24"/>
        </w:rPr>
        <w:t>. Традиционно наибольший инте</w:t>
      </w:r>
      <w:r w:rsidR="00AC6E9B" w:rsidRPr="00087D56">
        <w:rPr>
          <w:rFonts w:ascii="Times New Roman" w:hAnsi="Times New Roman"/>
          <w:sz w:val="24"/>
          <w:szCs w:val="24"/>
        </w:rPr>
        <w:t xml:space="preserve">рес общественности вызывают </w:t>
      </w:r>
      <w:proofErr w:type="spellStart"/>
      <w:r w:rsidR="00AC6E9B" w:rsidRPr="00087D56">
        <w:rPr>
          <w:rFonts w:ascii="Times New Roman" w:hAnsi="Times New Roman"/>
          <w:sz w:val="24"/>
          <w:szCs w:val="24"/>
        </w:rPr>
        <w:t>трансгенные</w:t>
      </w:r>
      <w:proofErr w:type="spellEnd"/>
      <w:r w:rsidR="00AC6E9B" w:rsidRPr="00087D56">
        <w:rPr>
          <w:rFonts w:ascii="Times New Roman" w:hAnsi="Times New Roman"/>
          <w:sz w:val="24"/>
          <w:szCs w:val="24"/>
        </w:rPr>
        <w:t xml:space="preserve"> растения. </w:t>
      </w:r>
      <w:r w:rsidR="0071762C" w:rsidRPr="00087D56">
        <w:rPr>
          <w:rFonts w:ascii="Times New Roman" w:hAnsi="Times New Roman"/>
          <w:sz w:val="24"/>
          <w:szCs w:val="24"/>
        </w:rPr>
        <w:t xml:space="preserve">Первой коммерческой линией </w:t>
      </w:r>
      <w:proofErr w:type="spellStart"/>
      <w:r w:rsidR="0071762C" w:rsidRPr="00087D56">
        <w:rPr>
          <w:rFonts w:ascii="Times New Roman" w:hAnsi="Times New Roman"/>
          <w:sz w:val="24"/>
          <w:szCs w:val="24"/>
        </w:rPr>
        <w:t>генно-инженерно-модифицированных</w:t>
      </w:r>
      <w:proofErr w:type="spellEnd"/>
      <w:r w:rsidR="0071762C" w:rsidRPr="00087D56">
        <w:rPr>
          <w:rFonts w:ascii="Times New Roman" w:hAnsi="Times New Roman"/>
          <w:sz w:val="24"/>
          <w:szCs w:val="24"/>
        </w:rPr>
        <w:t xml:space="preserve"> растений (ГМР) стали томаты </w:t>
      </w:r>
      <w:r w:rsidR="0071762C" w:rsidRPr="00087D56">
        <w:rPr>
          <w:rFonts w:ascii="Times New Roman" w:hAnsi="Times New Roman"/>
          <w:sz w:val="24"/>
          <w:szCs w:val="24"/>
          <w:lang w:val="en-US"/>
        </w:rPr>
        <w:t>FLAVR</w:t>
      </w:r>
      <w:r w:rsidR="0071762C" w:rsidRPr="00087D56">
        <w:rPr>
          <w:rFonts w:ascii="Times New Roman" w:hAnsi="Times New Roman"/>
          <w:sz w:val="24"/>
          <w:szCs w:val="24"/>
        </w:rPr>
        <w:t xml:space="preserve"> </w:t>
      </w:r>
      <w:r w:rsidR="0071762C" w:rsidRPr="00087D56">
        <w:rPr>
          <w:rFonts w:ascii="Times New Roman" w:hAnsi="Times New Roman"/>
          <w:sz w:val="24"/>
          <w:szCs w:val="24"/>
          <w:lang w:val="en-US"/>
        </w:rPr>
        <w:t>SAVR</w:t>
      </w:r>
      <w:r w:rsidR="0071762C" w:rsidRPr="00087D56">
        <w:rPr>
          <w:rFonts w:ascii="Times New Roman" w:hAnsi="Times New Roman"/>
          <w:sz w:val="24"/>
          <w:szCs w:val="24"/>
        </w:rPr>
        <w:t xml:space="preserve">, созданные компанией </w:t>
      </w:r>
      <w:proofErr w:type="spellStart"/>
      <w:r w:rsidR="0071762C" w:rsidRPr="00087D56">
        <w:rPr>
          <w:rFonts w:ascii="Times New Roman" w:hAnsi="Times New Roman"/>
          <w:sz w:val="24"/>
          <w:szCs w:val="24"/>
        </w:rPr>
        <w:t>Монсанто</w:t>
      </w:r>
      <w:proofErr w:type="spellEnd"/>
      <w:r w:rsidR="0071762C" w:rsidRPr="00087D56">
        <w:rPr>
          <w:rFonts w:ascii="Times New Roman" w:hAnsi="Times New Roman"/>
          <w:sz w:val="24"/>
          <w:szCs w:val="24"/>
        </w:rPr>
        <w:t xml:space="preserve"> и впервые разрешенные к использованию в США в 1994</w:t>
      </w:r>
      <w:r w:rsidR="00407D6B" w:rsidRPr="00087D56">
        <w:rPr>
          <w:rFonts w:ascii="Times New Roman" w:hAnsi="Times New Roman"/>
          <w:sz w:val="24"/>
          <w:szCs w:val="24"/>
        </w:rPr>
        <w:t xml:space="preserve"> году</w:t>
      </w:r>
      <w:r w:rsidR="0071762C" w:rsidRPr="00087D56">
        <w:rPr>
          <w:rFonts w:ascii="Times New Roman" w:hAnsi="Times New Roman"/>
          <w:sz w:val="24"/>
          <w:szCs w:val="24"/>
        </w:rPr>
        <w:t>. С тех пор количество линий ГМР перевалило за четыре сотни, а посевные площади под ними занимают более 185 миллионов гектар</w:t>
      </w:r>
      <w:r w:rsidR="008E7E57" w:rsidRPr="00087D56">
        <w:rPr>
          <w:rFonts w:ascii="Times New Roman" w:hAnsi="Times New Roman"/>
          <w:sz w:val="24"/>
          <w:szCs w:val="24"/>
        </w:rPr>
        <w:t>ов</w:t>
      </w:r>
      <w:r w:rsidR="0071762C" w:rsidRPr="00087D56">
        <w:rPr>
          <w:rFonts w:ascii="Times New Roman" w:hAnsi="Times New Roman"/>
          <w:sz w:val="24"/>
          <w:szCs w:val="24"/>
        </w:rPr>
        <w:t>.</w:t>
      </w:r>
      <w:r w:rsidR="004B5FC2" w:rsidRPr="00087D56">
        <w:rPr>
          <w:rFonts w:ascii="Times New Roman" w:hAnsi="Times New Roman"/>
          <w:sz w:val="24"/>
          <w:szCs w:val="24"/>
        </w:rPr>
        <w:t xml:space="preserve"> Стремительное увеличение разнообразия ГМР и занятых ими сельхозугодий (рисунок 1) не могло не привлечь внимания экологов. Поэтому, совершенно н</w:t>
      </w:r>
      <w:r w:rsidR="0071762C" w:rsidRPr="00087D56">
        <w:rPr>
          <w:rFonts w:ascii="Times New Roman" w:hAnsi="Times New Roman"/>
          <w:sz w:val="24"/>
          <w:szCs w:val="24"/>
        </w:rPr>
        <w:t xml:space="preserve">е удивительно, что практически с самого начала возделывания ГМР в промышленных масштабах у ученых и общественности возникали вопросы о </w:t>
      </w:r>
      <w:proofErr w:type="spellStart"/>
      <w:r w:rsidR="0071762C" w:rsidRPr="00087D56">
        <w:rPr>
          <w:rFonts w:ascii="Times New Roman" w:hAnsi="Times New Roman"/>
          <w:sz w:val="24"/>
          <w:szCs w:val="24"/>
        </w:rPr>
        <w:t>биобезопасности</w:t>
      </w:r>
      <w:proofErr w:type="spellEnd"/>
      <w:r w:rsidR="0071762C" w:rsidRPr="00087D56">
        <w:rPr>
          <w:rFonts w:ascii="Times New Roman" w:hAnsi="Times New Roman"/>
          <w:sz w:val="24"/>
          <w:szCs w:val="24"/>
        </w:rPr>
        <w:t xml:space="preserve"> таких культур. </w:t>
      </w:r>
      <w:r w:rsidR="008E7E57" w:rsidRPr="00087D56">
        <w:rPr>
          <w:rFonts w:ascii="Times New Roman" w:hAnsi="Times New Roman"/>
          <w:sz w:val="24"/>
          <w:szCs w:val="24"/>
        </w:rPr>
        <w:t>Исследования в этом направлении вед</w:t>
      </w:r>
      <w:r w:rsidR="004B5FC2" w:rsidRPr="00087D56">
        <w:rPr>
          <w:rFonts w:ascii="Times New Roman" w:hAnsi="Times New Roman"/>
          <w:sz w:val="24"/>
          <w:szCs w:val="24"/>
        </w:rPr>
        <w:t>утся уже более 20 лет</w:t>
      </w:r>
      <w:proofErr w:type="gramStart"/>
      <w:r w:rsidR="004B5FC2" w:rsidRPr="00087D56">
        <w:rPr>
          <w:rFonts w:ascii="Times New Roman" w:hAnsi="Times New Roman"/>
          <w:sz w:val="24"/>
          <w:szCs w:val="24"/>
        </w:rPr>
        <w:t xml:space="preserve"> </w:t>
      </w:r>
      <w:r w:rsidR="001A1548">
        <w:rPr>
          <w:rFonts w:ascii="Times New Roman" w:hAnsi="Times New Roman"/>
          <w:sz w:val="24"/>
          <w:szCs w:val="24"/>
        </w:rPr>
        <w:t>,</w:t>
      </w:r>
      <w:proofErr w:type="gramEnd"/>
      <w:r w:rsidR="001A1548">
        <w:rPr>
          <w:rFonts w:ascii="Times New Roman" w:hAnsi="Times New Roman"/>
          <w:sz w:val="24"/>
          <w:szCs w:val="24"/>
        </w:rPr>
        <w:t xml:space="preserve"> а значит </w:t>
      </w:r>
      <w:r w:rsidR="004B5FC2" w:rsidRPr="00087D56">
        <w:rPr>
          <w:rFonts w:ascii="Times New Roman" w:hAnsi="Times New Roman"/>
          <w:sz w:val="24"/>
          <w:szCs w:val="24"/>
        </w:rPr>
        <w:t xml:space="preserve">можно сделать определенные выводы. </w:t>
      </w:r>
    </w:p>
    <w:p w:rsidR="00692BDA" w:rsidRPr="00087D56" w:rsidRDefault="00692BDA" w:rsidP="0039466A">
      <w:pPr>
        <w:pStyle w:val="a3"/>
        <w:spacing w:line="360" w:lineRule="auto"/>
        <w:ind w:left="-142" w:right="-284" w:firstLine="709"/>
        <w:jc w:val="both"/>
        <w:rPr>
          <w:rFonts w:ascii="Times New Roman" w:hAnsi="Times New Roman"/>
          <w:sz w:val="24"/>
          <w:szCs w:val="24"/>
        </w:rPr>
      </w:pPr>
      <w:r w:rsidRPr="00087D5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24300" cy="27816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68" cy="279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BDA" w:rsidRPr="00087D56" w:rsidRDefault="00692BDA" w:rsidP="0039466A">
      <w:pPr>
        <w:pStyle w:val="a3"/>
        <w:spacing w:line="360" w:lineRule="auto"/>
        <w:ind w:left="-142" w:right="-284" w:firstLine="709"/>
        <w:jc w:val="both"/>
        <w:rPr>
          <w:rFonts w:ascii="Times New Roman" w:hAnsi="Times New Roman"/>
          <w:sz w:val="24"/>
          <w:szCs w:val="24"/>
        </w:rPr>
      </w:pPr>
    </w:p>
    <w:p w:rsidR="00692BDA" w:rsidRPr="00590263" w:rsidRDefault="00692BDA" w:rsidP="0039466A">
      <w:pPr>
        <w:pStyle w:val="a3"/>
        <w:spacing w:line="360" w:lineRule="auto"/>
        <w:ind w:left="-142" w:right="-284" w:firstLine="709"/>
        <w:jc w:val="both"/>
        <w:rPr>
          <w:rFonts w:ascii="Times New Roman" w:hAnsi="Times New Roman"/>
          <w:sz w:val="24"/>
          <w:szCs w:val="24"/>
        </w:rPr>
      </w:pPr>
      <w:r w:rsidRPr="00087D56">
        <w:rPr>
          <w:rFonts w:ascii="Times New Roman" w:hAnsi="Times New Roman"/>
          <w:sz w:val="24"/>
          <w:szCs w:val="24"/>
        </w:rPr>
        <w:t>Рисунок 1. Увеличение посевных площадей под ГМР</w:t>
      </w:r>
      <w:r w:rsidR="00590263">
        <w:rPr>
          <w:rFonts w:ascii="Times New Roman" w:hAnsi="Times New Roman"/>
          <w:sz w:val="24"/>
          <w:szCs w:val="24"/>
        </w:rPr>
        <w:t xml:space="preserve"> (по данным </w:t>
      </w:r>
      <w:r w:rsidR="00590263">
        <w:rPr>
          <w:rFonts w:ascii="Times New Roman" w:hAnsi="Times New Roman"/>
          <w:sz w:val="24"/>
          <w:szCs w:val="24"/>
          <w:lang w:val="en-US"/>
        </w:rPr>
        <w:t>ISAAA</w:t>
      </w:r>
      <w:r w:rsidR="00590263" w:rsidRPr="00590263">
        <w:rPr>
          <w:rFonts w:ascii="Times New Roman" w:hAnsi="Times New Roman"/>
          <w:sz w:val="24"/>
          <w:szCs w:val="24"/>
        </w:rPr>
        <w:t>)</w:t>
      </w:r>
    </w:p>
    <w:p w:rsidR="0071762C" w:rsidRPr="00087D56" w:rsidRDefault="00692BDA" w:rsidP="0039466A">
      <w:pPr>
        <w:pStyle w:val="a3"/>
        <w:spacing w:line="360" w:lineRule="auto"/>
        <w:ind w:left="-142" w:right="-284" w:firstLine="709"/>
        <w:jc w:val="both"/>
        <w:rPr>
          <w:rFonts w:ascii="Times New Roman" w:hAnsi="Times New Roman"/>
          <w:sz w:val="24"/>
          <w:szCs w:val="24"/>
        </w:rPr>
      </w:pPr>
      <w:r w:rsidRPr="00087D56">
        <w:rPr>
          <w:rFonts w:ascii="Times New Roman" w:hAnsi="Times New Roman"/>
          <w:sz w:val="24"/>
          <w:szCs w:val="24"/>
        </w:rPr>
        <w:t>И</w:t>
      </w:r>
      <w:r w:rsidR="004B5FC2" w:rsidRPr="00087D56">
        <w:rPr>
          <w:rFonts w:ascii="Times New Roman" w:hAnsi="Times New Roman"/>
          <w:sz w:val="24"/>
          <w:szCs w:val="24"/>
        </w:rPr>
        <w:t xml:space="preserve">так, начнем </w:t>
      </w:r>
      <w:proofErr w:type="gramStart"/>
      <w:r w:rsidR="004B5FC2" w:rsidRPr="00087D56">
        <w:rPr>
          <w:rFonts w:ascii="Times New Roman" w:hAnsi="Times New Roman"/>
          <w:sz w:val="24"/>
          <w:szCs w:val="24"/>
        </w:rPr>
        <w:t>с начала</w:t>
      </w:r>
      <w:proofErr w:type="gramEnd"/>
      <w:r w:rsidR="004B5FC2" w:rsidRPr="00087D56">
        <w:rPr>
          <w:rFonts w:ascii="Times New Roman" w:hAnsi="Times New Roman"/>
          <w:sz w:val="24"/>
          <w:szCs w:val="24"/>
        </w:rPr>
        <w:t>.</w:t>
      </w:r>
      <w:r w:rsidR="004004CC" w:rsidRPr="00087D56">
        <w:rPr>
          <w:rFonts w:ascii="Times New Roman" w:hAnsi="Times New Roman"/>
          <w:sz w:val="24"/>
          <w:szCs w:val="24"/>
        </w:rPr>
        <w:t xml:space="preserve"> </w:t>
      </w:r>
    </w:p>
    <w:p w:rsidR="004004CC" w:rsidRPr="00087D56" w:rsidRDefault="004004CC" w:rsidP="0039466A">
      <w:pPr>
        <w:pStyle w:val="a3"/>
        <w:spacing w:line="360" w:lineRule="auto"/>
        <w:ind w:left="-142" w:right="-284" w:firstLine="709"/>
        <w:jc w:val="both"/>
        <w:rPr>
          <w:rFonts w:ascii="Times New Roman" w:hAnsi="Times New Roman"/>
          <w:sz w:val="24"/>
          <w:szCs w:val="24"/>
        </w:rPr>
      </w:pPr>
    </w:p>
    <w:p w:rsidR="00BE11C9" w:rsidRPr="00087D56" w:rsidRDefault="00BE11C9" w:rsidP="0039466A">
      <w:pPr>
        <w:pStyle w:val="a3"/>
        <w:spacing w:line="360" w:lineRule="auto"/>
        <w:ind w:left="-142" w:right="-284" w:firstLine="709"/>
        <w:jc w:val="center"/>
        <w:rPr>
          <w:rFonts w:ascii="Times New Roman" w:hAnsi="Times New Roman"/>
          <w:b/>
          <w:sz w:val="24"/>
          <w:szCs w:val="24"/>
        </w:rPr>
      </w:pPr>
      <w:r w:rsidRPr="00087D56">
        <w:rPr>
          <w:rFonts w:ascii="Times New Roman" w:hAnsi="Times New Roman"/>
          <w:b/>
          <w:sz w:val="24"/>
          <w:szCs w:val="24"/>
        </w:rPr>
        <w:t>Разнообразие генов, переносимых в растения.</w:t>
      </w:r>
    </w:p>
    <w:p w:rsidR="00BE11C9" w:rsidRPr="00087D56" w:rsidRDefault="00BE11C9" w:rsidP="0039466A">
      <w:pPr>
        <w:pStyle w:val="a3"/>
        <w:spacing w:line="360" w:lineRule="auto"/>
        <w:ind w:left="-142" w:right="-284" w:firstLine="709"/>
        <w:jc w:val="both"/>
        <w:rPr>
          <w:rFonts w:ascii="Times New Roman" w:hAnsi="Times New Roman"/>
          <w:sz w:val="24"/>
          <w:szCs w:val="24"/>
        </w:rPr>
      </w:pPr>
      <w:r w:rsidRPr="00087D56">
        <w:rPr>
          <w:rFonts w:ascii="Times New Roman" w:hAnsi="Times New Roman"/>
          <w:sz w:val="24"/>
          <w:szCs w:val="24"/>
        </w:rPr>
        <w:t xml:space="preserve">Создание </w:t>
      </w:r>
      <w:proofErr w:type="spellStart"/>
      <w:r w:rsidRPr="00087D56">
        <w:rPr>
          <w:rFonts w:ascii="Times New Roman" w:hAnsi="Times New Roman"/>
          <w:sz w:val="24"/>
          <w:szCs w:val="24"/>
        </w:rPr>
        <w:t>трансгенного</w:t>
      </w:r>
      <w:proofErr w:type="spellEnd"/>
      <w:r w:rsidRPr="00087D56">
        <w:rPr>
          <w:rFonts w:ascii="Times New Roman" w:hAnsi="Times New Roman"/>
          <w:sz w:val="24"/>
          <w:szCs w:val="24"/>
        </w:rPr>
        <w:t xml:space="preserve"> растения - это достаточно трудный и длительный процесс. Он предполагает введение «чужих» генов в клетку, индукцию клеточных делений и, наконец, регенерацию из </w:t>
      </w:r>
      <w:proofErr w:type="spellStart"/>
      <w:r w:rsidRPr="00087D56">
        <w:rPr>
          <w:rFonts w:ascii="Times New Roman" w:hAnsi="Times New Roman"/>
          <w:sz w:val="24"/>
          <w:szCs w:val="24"/>
        </w:rPr>
        <w:t>трансгенн</w:t>
      </w:r>
      <w:r w:rsidR="009C5783" w:rsidRPr="00087D56">
        <w:rPr>
          <w:rFonts w:ascii="Times New Roman" w:hAnsi="Times New Roman"/>
          <w:sz w:val="24"/>
          <w:szCs w:val="24"/>
        </w:rPr>
        <w:t>ых</w:t>
      </w:r>
      <w:proofErr w:type="spellEnd"/>
      <w:r w:rsidRPr="00087D56">
        <w:rPr>
          <w:rFonts w:ascii="Times New Roman" w:hAnsi="Times New Roman"/>
          <w:sz w:val="24"/>
          <w:szCs w:val="24"/>
        </w:rPr>
        <w:t xml:space="preserve"> клет</w:t>
      </w:r>
      <w:r w:rsidR="009C5783" w:rsidRPr="00087D56">
        <w:rPr>
          <w:rFonts w:ascii="Times New Roman" w:hAnsi="Times New Roman"/>
          <w:sz w:val="24"/>
          <w:szCs w:val="24"/>
        </w:rPr>
        <w:t>ок</w:t>
      </w:r>
      <w:r w:rsidRPr="00087D56">
        <w:rPr>
          <w:rFonts w:ascii="Times New Roman" w:hAnsi="Times New Roman"/>
          <w:sz w:val="24"/>
          <w:szCs w:val="24"/>
        </w:rPr>
        <w:t xml:space="preserve"> цел</w:t>
      </w:r>
      <w:r w:rsidR="009C5783" w:rsidRPr="00087D56">
        <w:rPr>
          <w:rFonts w:ascii="Times New Roman" w:hAnsi="Times New Roman"/>
          <w:sz w:val="24"/>
          <w:szCs w:val="24"/>
        </w:rPr>
        <w:t>ых</w:t>
      </w:r>
      <w:r w:rsidRPr="00087D56">
        <w:rPr>
          <w:rFonts w:ascii="Times New Roman" w:hAnsi="Times New Roman"/>
          <w:sz w:val="24"/>
          <w:szCs w:val="24"/>
        </w:rPr>
        <w:t xml:space="preserve"> растени</w:t>
      </w:r>
      <w:r w:rsidR="009C5783" w:rsidRPr="00087D56">
        <w:rPr>
          <w:rFonts w:ascii="Times New Roman" w:hAnsi="Times New Roman"/>
          <w:sz w:val="24"/>
          <w:szCs w:val="24"/>
        </w:rPr>
        <w:t>й</w:t>
      </w:r>
      <w:r w:rsidRPr="00087D56">
        <w:rPr>
          <w:rFonts w:ascii="Times New Roman" w:hAnsi="Times New Roman"/>
          <w:sz w:val="24"/>
          <w:szCs w:val="24"/>
        </w:rPr>
        <w:t xml:space="preserve">. </w:t>
      </w:r>
      <w:r w:rsidR="009C5783" w:rsidRPr="00087D56">
        <w:rPr>
          <w:rFonts w:ascii="Times New Roman" w:hAnsi="Times New Roman"/>
          <w:sz w:val="24"/>
          <w:szCs w:val="24"/>
        </w:rPr>
        <w:t xml:space="preserve">На каждом из этих этапов возможны неудачи – потери вводимой генетической информации. Для упрощения </w:t>
      </w:r>
      <w:proofErr w:type="gramStart"/>
      <w:r w:rsidR="009C5783" w:rsidRPr="00087D56">
        <w:rPr>
          <w:rFonts w:ascii="Times New Roman" w:hAnsi="Times New Roman"/>
          <w:sz w:val="24"/>
          <w:szCs w:val="24"/>
        </w:rPr>
        <w:t>контроля за</w:t>
      </w:r>
      <w:proofErr w:type="gramEnd"/>
      <w:r w:rsidR="009C5783" w:rsidRPr="00087D56">
        <w:rPr>
          <w:rFonts w:ascii="Times New Roman" w:hAnsi="Times New Roman"/>
          <w:sz w:val="24"/>
          <w:szCs w:val="24"/>
        </w:rPr>
        <w:t xml:space="preserve"> процессом в клетки вводят помимо целевых генов так называемые селективные маркеры. К ним относятся, в первую очередь, гены устойчивости к антибиотикам. Они помогают </w:t>
      </w:r>
      <w:proofErr w:type="spellStart"/>
      <w:r w:rsidR="009C5783" w:rsidRPr="00087D56">
        <w:rPr>
          <w:rFonts w:ascii="Times New Roman" w:hAnsi="Times New Roman"/>
          <w:sz w:val="24"/>
          <w:szCs w:val="24"/>
        </w:rPr>
        <w:t>отселектировать</w:t>
      </w:r>
      <w:proofErr w:type="spellEnd"/>
      <w:r w:rsidR="009C5783" w:rsidRPr="00087D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C5783" w:rsidRPr="00087D56">
        <w:rPr>
          <w:rFonts w:ascii="Times New Roman" w:hAnsi="Times New Roman"/>
          <w:sz w:val="24"/>
          <w:szCs w:val="24"/>
        </w:rPr>
        <w:t>трансгенные</w:t>
      </w:r>
      <w:proofErr w:type="spellEnd"/>
      <w:r w:rsidR="009C5783" w:rsidRPr="00087D56">
        <w:rPr>
          <w:rFonts w:ascii="Times New Roman" w:hAnsi="Times New Roman"/>
          <w:sz w:val="24"/>
          <w:szCs w:val="24"/>
        </w:rPr>
        <w:t xml:space="preserve"> ткани и целые растения на всех этапах эксперимента. Достаточно просто выращивать растения на средах с антибиотиками, чтобы отобрать только </w:t>
      </w:r>
      <w:proofErr w:type="spellStart"/>
      <w:r w:rsidR="009C5783" w:rsidRPr="00087D56">
        <w:rPr>
          <w:rFonts w:ascii="Times New Roman" w:hAnsi="Times New Roman"/>
          <w:sz w:val="24"/>
          <w:szCs w:val="24"/>
        </w:rPr>
        <w:t>трансгенные</w:t>
      </w:r>
      <w:proofErr w:type="spellEnd"/>
      <w:r w:rsidR="009C5783" w:rsidRPr="00087D56">
        <w:rPr>
          <w:rFonts w:ascii="Times New Roman" w:hAnsi="Times New Roman"/>
          <w:sz w:val="24"/>
          <w:szCs w:val="24"/>
        </w:rPr>
        <w:t xml:space="preserve"> формы.</w:t>
      </w:r>
    </w:p>
    <w:p w:rsidR="003C0517" w:rsidRPr="00087D56" w:rsidRDefault="003C0517" w:rsidP="0039466A">
      <w:pPr>
        <w:pStyle w:val="a3"/>
        <w:spacing w:line="360" w:lineRule="auto"/>
        <w:ind w:left="-142" w:right="-284" w:firstLine="709"/>
        <w:jc w:val="both"/>
        <w:rPr>
          <w:rFonts w:ascii="Times New Roman" w:hAnsi="Times New Roman"/>
          <w:sz w:val="24"/>
          <w:szCs w:val="24"/>
        </w:rPr>
      </w:pPr>
      <w:r w:rsidRPr="00087D56">
        <w:rPr>
          <w:rFonts w:ascii="Times New Roman" w:hAnsi="Times New Roman"/>
          <w:sz w:val="24"/>
          <w:szCs w:val="24"/>
        </w:rPr>
        <w:t xml:space="preserve">Итак, мы пришли к тому, что в </w:t>
      </w:r>
      <w:proofErr w:type="spellStart"/>
      <w:r w:rsidRPr="00087D56">
        <w:rPr>
          <w:rFonts w:ascii="Times New Roman" w:hAnsi="Times New Roman"/>
          <w:sz w:val="24"/>
          <w:szCs w:val="24"/>
        </w:rPr>
        <w:t>трансгенных</w:t>
      </w:r>
      <w:proofErr w:type="spellEnd"/>
      <w:r w:rsidRPr="00087D56">
        <w:rPr>
          <w:rFonts w:ascii="Times New Roman" w:hAnsi="Times New Roman"/>
          <w:sz w:val="24"/>
          <w:szCs w:val="24"/>
        </w:rPr>
        <w:t xml:space="preserve"> растениях присутствуют два типа генов:</w:t>
      </w:r>
    </w:p>
    <w:p w:rsidR="003C0517" w:rsidRPr="00087D56" w:rsidRDefault="003C0517" w:rsidP="0039466A">
      <w:pPr>
        <w:pStyle w:val="a3"/>
        <w:spacing w:line="360" w:lineRule="auto"/>
        <w:ind w:left="-142" w:right="-284" w:firstLine="709"/>
        <w:jc w:val="both"/>
        <w:rPr>
          <w:rFonts w:ascii="Times New Roman" w:hAnsi="Times New Roman"/>
          <w:sz w:val="24"/>
          <w:szCs w:val="24"/>
        </w:rPr>
      </w:pPr>
      <w:r w:rsidRPr="00087D56">
        <w:rPr>
          <w:rFonts w:ascii="Times New Roman" w:hAnsi="Times New Roman"/>
          <w:sz w:val="24"/>
          <w:szCs w:val="24"/>
        </w:rPr>
        <w:t>- гены целевые, переносимые для придания растению новых хозяйственно-ценных признаков;</w:t>
      </w:r>
    </w:p>
    <w:p w:rsidR="003C0517" w:rsidRPr="00087D56" w:rsidRDefault="003C0517" w:rsidP="0039466A">
      <w:pPr>
        <w:pStyle w:val="a3"/>
        <w:spacing w:line="360" w:lineRule="auto"/>
        <w:ind w:left="-142" w:right="-284" w:firstLine="709"/>
        <w:jc w:val="both"/>
        <w:rPr>
          <w:rFonts w:ascii="Times New Roman" w:hAnsi="Times New Roman"/>
          <w:sz w:val="24"/>
          <w:szCs w:val="24"/>
        </w:rPr>
      </w:pPr>
      <w:r w:rsidRPr="00087D56">
        <w:rPr>
          <w:rFonts w:ascii="Times New Roman" w:hAnsi="Times New Roman"/>
          <w:sz w:val="24"/>
          <w:szCs w:val="24"/>
        </w:rPr>
        <w:t xml:space="preserve">- гены – «помощники», или селективные маркеры, позволяющие упростить процесс получения </w:t>
      </w:r>
      <w:proofErr w:type="spellStart"/>
      <w:r w:rsidRPr="00087D56">
        <w:rPr>
          <w:rFonts w:ascii="Times New Roman" w:hAnsi="Times New Roman"/>
          <w:sz w:val="24"/>
          <w:szCs w:val="24"/>
        </w:rPr>
        <w:t>трансгенного</w:t>
      </w:r>
      <w:proofErr w:type="spellEnd"/>
      <w:r w:rsidRPr="00087D56">
        <w:rPr>
          <w:rFonts w:ascii="Times New Roman" w:hAnsi="Times New Roman"/>
          <w:sz w:val="24"/>
          <w:szCs w:val="24"/>
        </w:rPr>
        <w:t xml:space="preserve"> растения.</w:t>
      </w:r>
    </w:p>
    <w:p w:rsidR="00541593" w:rsidRPr="00087D56" w:rsidRDefault="00541593" w:rsidP="0039466A">
      <w:pPr>
        <w:pStyle w:val="a3"/>
        <w:spacing w:line="360" w:lineRule="auto"/>
        <w:ind w:left="-142" w:right="-284" w:firstLine="709"/>
        <w:jc w:val="both"/>
        <w:rPr>
          <w:rFonts w:ascii="Times New Roman" w:hAnsi="Times New Roman"/>
          <w:sz w:val="24"/>
          <w:szCs w:val="24"/>
        </w:rPr>
      </w:pPr>
      <w:r w:rsidRPr="00087D56">
        <w:rPr>
          <w:rFonts w:ascii="Times New Roman" w:hAnsi="Times New Roman"/>
          <w:sz w:val="24"/>
          <w:szCs w:val="24"/>
        </w:rPr>
        <w:t xml:space="preserve">Целевые гены приводят к </w:t>
      </w:r>
      <w:r w:rsidR="007F160A" w:rsidRPr="00087D56">
        <w:rPr>
          <w:rFonts w:ascii="Times New Roman" w:hAnsi="Times New Roman"/>
          <w:sz w:val="24"/>
          <w:szCs w:val="24"/>
        </w:rPr>
        <w:t xml:space="preserve">положительному </w:t>
      </w:r>
      <w:r w:rsidRPr="00087D56">
        <w:rPr>
          <w:rFonts w:ascii="Times New Roman" w:hAnsi="Times New Roman"/>
          <w:sz w:val="24"/>
          <w:szCs w:val="24"/>
        </w:rPr>
        <w:t xml:space="preserve">изменению </w:t>
      </w:r>
      <w:r w:rsidR="006B681D" w:rsidRPr="00087D56">
        <w:rPr>
          <w:rFonts w:ascii="Times New Roman" w:hAnsi="Times New Roman"/>
          <w:sz w:val="24"/>
          <w:szCs w:val="24"/>
        </w:rPr>
        <w:t>хозяйственно-ценных признаков</w:t>
      </w:r>
      <w:r w:rsidR="007F160A" w:rsidRPr="00087D56">
        <w:rPr>
          <w:rFonts w:ascii="Times New Roman" w:hAnsi="Times New Roman"/>
          <w:sz w:val="24"/>
          <w:szCs w:val="24"/>
        </w:rPr>
        <w:t xml:space="preserve"> растения, таких как ростовы</w:t>
      </w:r>
      <w:r w:rsidR="001B472A" w:rsidRPr="00087D56">
        <w:rPr>
          <w:rFonts w:ascii="Times New Roman" w:hAnsi="Times New Roman"/>
          <w:sz w:val="24"/>
          <w:szCs w:val="24"/>
        </w:rPr>
        <w:t>е</w:t>
      </w:r>
      <w:r w:rsidR="007F160A" w:rsidRPr="00087D56">
        <w:rPr>
          <w:rFonts w:ascii="Times New Roman" w:hAnsi="Times New Roman"/>
          <w:sz w:val="24"/>
          <w:szCs w:val="24"/>
        </w:rPr>
        <w:t xml:space="preserve"> характеристики, урожайность, питательная ценность, устойчивость к болезням, вредителям, гербицидам, засухе, пониженным температурам, и др.  Очевидно, что перечисленные признаки по-разному влияют на адаптивные свойства растения. </w:t>
      </w:r>
      <w:r w:rsidR="001B472A" w:rsidRPr="00087D56">
        <w:rPr>
          <w:rFonts w:ascii="Times New Roman" w:hAnsi="Times New Roman"/>
          <w:sz w:val="24"/>
          <w:szCs w:val="24"/>
        </w:rPr>
        <w:t xml:space="preserve">Например, изменение соотношения незаменимых аминокислот в семенах не придаст растению </w:t>
      </w:r>
      <w:r w:rsidR="001B472A" w:rsidRPr="00087D56">
        <w:rPr>
          <w:rFonts w:ascii="Times New Roman" w:hAnsi="Times New Roman"/>
          <w:sz w:val="24"/>
          <w:szCs w:val="24"/>
        </w:rPr>
        <w:lastRenderedPageBreak/>
        <w:t xml:space="preserve">селективного преимущества, а вот устойчивость к насекомым позволит быть более успешным в борьбе за существование. </w:t>
      </w:r>
      <w:r w:rsidR="002B3F1E" w:rsidRPr="00087D56">
        <w:rPr>
          <w:rFonts w:ascii="Times New Roman" w:hAnsi="Times New Roman"/>
          <w:sz w:val="24"/>
          <w:szCs w:val="24"/>
        </w:rPr>
        <w:t>Поэтому, если говорить о возможных экологических рисках, то необходимо наибольшее внимание уделять изучению форм с различными устойчивостями. Это особенно важно, поскольку именно такие формы преобладают среди коммерческих и в плане разнообразия, и в плане занимаемых площадей (рис.2).</w:t>
      </w:r>
    </w:p>
    <w:p w:rsidR="002B3F1E" w:rsidRPr="00087D56" w:rsidRDefault="002B3F1E" w:rsidP="0039466A">
      <w:pPr>
        <w:pStyle w:val="a3"/>
        <w:spacing w:line="360" w:lineRule="auto"/>
        <w:ind w:left="-142" w:right="-284" w:firstLine="709"/>
        <w:jc w:val="both"/>
        <w:rPr>
          <w:rFonts w:ascii="Times New Roman" w:hAnsi="Times New Roman"/>
          <w:sz w:val="24"/>
          <w:szCs w:val="24"/>
        </w:rPr>
      </w:pPr>
    </w:p>
    <w:p w:rsidR="00541593" w:rsidRPr="00087D56" w:rsidRDefault="002B3F1E" w:rsidP="0039466A">
      <w:pPr>
        <w:pStyle w:val="a3"/>
        <w:spacing w:line="360" w:lineRule="auto"/>
        <w:ind w:left="-142" w:right="-284" w:firstLine="709"/>
        <w:jc w:val="both"/>
        <w:rPr>
          <w:rFonts w:ascii="Times New Roman" w:hAnsi="Times New Roman"/>
          <w:sz w:val="24"/>
          <w:szCs w:val="24"/>
        </w:rPr>
      </w:pPr>
      <w:r w:rsidRPr="00087D5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838575" cy="3084811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395" cy="309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517" w:rsidRPr="00087D56" w:rsidRDefault="003C0517" w:rsidP="0039466A">
      <w:pPr>
        <w:pStyle w:val="a3"/>
        <w:spacing w:line="360" w:lineRule="auto"/>
        <w:ind w:left="-142" w:right="-284" w:firstLine="709"/>
        <w:jc w:val="both"/>
        <w:rPr>
          <w:rFonts w:ascii="Times New Roman" w:hAnsi="Times New Roman"/>
          <w:sz w:val="24"/>
          <w:szCs w:val="24"/>
        </w:rPr>
      </w:pPr>
    </w:p>
    <w:p w:rsidR="00AC6E9B" w:rsidRPr="00087D56" w:rsidRDefault="002B3F1E" w:rsidP="0039466A">
      <w:pPr>
        <w:pStyle w:val="a3"/>
        <w:spacing w:line="360" w:lineRule="auto"/>
        <w:ind w:left="-142" w:right="-284" w:firstLine="709"/>
        <w:jc w:val="both"/>
        <w:rPr>
          <w:rFonts w:ascii="Times New Roman" w:hAnsi="Times New Roman"/>
          <w:sz w:val="24"/>
          <w:szCs w:val="24"/>
        </w:rPr>
      </w:pPr>
      <w:r w:rsidRPr="00087D56">
        <w:rPr>
          <w:rFonts w:ascii="Times New Roman" w:hAnsi="Times New Roman"/>
          <w:sz w:val="24"/>
          <w:szCs w:val="24"/>
        </w:rPr>
        <w:t>Рис. 2 Посевные площади под ГМР</w:t>
      </w:r>
      <w:r w:rsidR="00F06992" w:rsidRPr="00087D56">
        <w:rPr>
          <w:rFonts w:ascii="Times New Roman" w:hAnsi="Times New Roman"/>
          <w:sz w:val="24"/>
          <w:szCs w:val="24"/>
        </w:rPr>
        <w:t>, устойчивыми к гербицидам, насекомым</w:t>
      </w:r>
      <w:r w:rsidR="00CA402E" w:rsidRPr="00087D56">
        <w:rPr>
          <w:rFonts w:ascii="Times New Roman" w:hAnsi="Times New Roman"/>
          <w:sz w:val="24"/>
          <w:szCs w:val="24"/>
        </w:rPr>
        <w:t>, а также</w:t>
      </w:r>
      <w:r w:rsidR="00F06992" w:rsidRPr="00087D56">
        <w:rPr>
          <w:rFonts w:ascii="Times New Roman" w:hAnsi="Times New Roman"/>
          <w:sz w:val="24"/>
          <w:szCs w:val="24"/>
        </w:rPr>
        <w:t xml:space="preserve"> формами, проявляющими несколько новых признаков</w:t>
      </w:r>
      <w:r w:rsidR="00495CB1">
        <w:rPr>
          <w:rFonts w:ascii="Times New Roman" w:hAnsi="Times New Roman"/>
          <w:sz w:val="24"/>
          <w:szCs w:val="24"/>
        </w:rPr>
        <w:t xml:space="preserve"> (</w:t>
      </w:r>
      <w:r w:rsidR="00590263" w:rsidRPr="00590263">
        <w:rPr>
          <w:rFonts w:ascii="Times New Roman" w:hAnsi="Times New Roman"/>
          <w:sz w:val="24"/>
          <w:szCs w:val="24"/>
        </w:rPr>
        <w:t xml:space="preserve">по </w:t>
      </w:r>
      <w:r w:rsidR="00590263">
        <w:rPr>
          <w:rFonts w:ascii="Times New Roman" w:hAnsi="Times New Roman"/>
          <w:sz w:val="24"/>
          <w:szCs w:val="24"/>
        </w:rPr>
        <w:t xml:space="preserve">данным </w:t>
      </w:r>
      <w:r w:rsidR="00590263">
        <w:rPr>
          <w:rFonts w:ascii="Times New Roman" w:hAnsi="Times New Roman"/>
          <w:sz w:val="24"/>
          <w:szCs w:val="24"/>
          <w:lang w:val="en-US"/>
        </w:rPr>
        <w:t>ISAAA</w:t>
      </w:r>
      <w:r w:rsidR="00590263" w:rsidRPr="00590263">
        <w:rPr>
          <w:rFonts w:ascii="Times New Roman" w:hAnsi="Times New Roman"/>
          <w:sz w:val="24"/>
          <w:szCs w:val="24"/>
        </w:rPr>
        <w:t>)</w:t>
      </w:r>
      <w:r w:rsidR="00F06992" w:rsidRPr="00087D56">
        <w:rPr>
          <w:rFonts w:ascii="Times New Roman" w:hAnsi="Times New Roman"/>
          <w:sz w:val="24"/>
          <w:szCs w:val="24"/>
        </w:rPr>
        <w:t>.</w:t>
      </w:r>
    </w:p>
    <w:p w:rsidR="00F06992" w:rsidRPr="00087D56" w:rsidRDefault="001A09B6" w:rsidP="0039466A">
      <w:pPr>
        <w:pStyle w:val="a3"/>
        <w:spacing w:line="360" w:lineRule="auto"/>
        <w:ind w:left="-142" w:right="-284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087D56">
        <w:rPr>
          <w:rFonts w:ascii="Times New Roman" w:hAnsi="Times New Roman"/>
          <w:sz w:val="24"/>
          <w:szCs w:val="24"/>
        </w:rPr>
        <w:t>У</w:t>
      </w:r>
      <w:r w:rsidR="007D38AC" w:rsidRPr="00087D56">
        <w:rPr>
          <w:rFonts w:ascii="Times New Roman" w:hAnsi="Times New Roman"/>
          <w:sz w:val="24"/>
          <w:szCs w:val="24"/>
        </w:rPr>
        <w:t>стойчивы</w:t>
      </w:r>
      <w:r w:rsidRPr="00087D56">
        <w:rPr>
          <w:rFonts w:ascii="Times New Roman" w:hAnsi="Times New Roman"/>
          <w:sz w:val="24"/>
          <w:szCs w:val="24"/>
        </w:rPr>
        <w:t>е</w:t>
      </w:r>
      <w:r w:rsidR="007D38AC" w:rsidRPr="00087D56">
        <w:rPr>
          <w:rFonts w:ascii="Times New Roman" w:hAnsi="Times New Roman"/>
          <w:sz w:val="24"/>
          <w:szCs w:val="24"/>
        </w:rPr>
        <w:t xml:space="preserve"> к гербицидам ГМР </w:t>
      </w:r>
      <w:r w:rsidRPr="00087D56">
        <w:rPr>
          <w:rFonts w:ascii="Times New Roman" w:hAnsi="Times New Roman"/>
          <w:sz w:val="24"/>
          <w:szCs w:val="24"/>
        </w:rPr>
        <w:t xml:space="preserve">содержат </w:t>
      </w:r>
      <w:proofErr w:type="spellStart"/>
      <w:r w:rsidRPr="00087D56">
        <w:rPr>
          <w:rFonts w:ascii="Times New Roman" w:hAnsi="Times New Roman"/>
          <w:sz w:val="24"/>
          <w:szCs w:val="24"/>
        </w:rPr>
        <w:t>трансгены</w:t>
      </w:r>
      <w:proofErr w:type="spellEnd"/>
      <w:r w:rsidRPr="00087D56">
        <w:rPr>
          <w:rFonts w:ascii="Times New Roman" w:hAnsi="Times New Roman"/>
          <w:sz w:val="24"/>
          <w:szCs w:val="24"/>
        </w:rPr>
        <w:t xml:space="preserve"> различного происхождения и придают устойчивость к</w:t>
      </w:r>
      <w:r w:rsidR="00552F25" w:rsidRPr="00087D56">
        <w:rPr>
          <w:rFonts w:ascii="Times New Roman" w:hAnsi="Times New Roman"/>
          <w:sz w:val="24"/>
          <w:szCs w:val="24"/>
        </w:rPr>
        <w:t xml:space="preserve"> таким веществам, как </w:t>
      </w:r>
      <w:r w:rsidRPr="00087D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7D56">
        <w:rPr>
          <w:rFonts w:ascii="Times New Roman" w:hAnsi="Times New Roman"/>
          <w:sz w:val="24"/>
          <w:szCs w:val="24"/>
        </w:rPr>
        <w:t>глифосат</w:t>
      </w:r>
      <w:proofErr w:type="spellEnd"/>
      <w:r w:rsidRPr="00087D5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87D56">
        <w:rPr>
          <w:rFonts w:ascii="Times New Roman" w:hAnsi="Times New Roman"/>
          <w:sz w:val="24"/>
          <w:szCs w:val="24"/>
        </w:rPr>
        <w:t>гл</w:t>
      </w:r>
      <w:r w:rsidR="00552F25" w:rsidRPr="00087D56">
        <w:rPr>
          <w:rFonts w:ascii="Times New Roman" w:hAnsi="Times New Roman"/>
          <w:sz w:val="24"/>
          <w:szCs w:val="24"/>
        </w:rPr>
        <w:t>ю</w:t>
      </w:r>
      <w:r w:rsidRPr="00087D56">
        <w:rPr>
          <w:rFonts w:ascii="Times New Roman" w:hAnsi="Times New Roman"/>
          <w:sz w:val="24"/>
          <w:szCs w:val="24"/>
        </w:rPr>
        <w:t>фосинат</w:t>
      </w:r>
      <w:proofErr w:type="spellEnd"/>
      <w:r w:rsidRPr="00087D5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552F25" w:rsidRPr="00087D56">
        <w:rPr>
          <w:rFonts w:ascii="Times New Roman" w:hAnsi="Times New Roman"/>
          <w:sz w:val="24"/>
          <w:szCs w:val="24"/>
        </w:rPr>
        <w:t>дикамба</w:t>
      </w:r>
      <w:proofErr w:type="spellEnd"/>
      <w:r w:rsidR="00552F25" w:rsidRPr="00087D56">
        <w:rPr>
          <w:rFonts w:ascii="Times New Roman" w:hAnsi="Times New Roman"/>
          <w:sz w:val="24"/>
          <w:szCs w:val="24"/>
        </w:rPr>
        <w:t xml:space="preserve"> и 2,4-Д</w:t>
      </w:r>
      <w:r w:rsidR="00495CB1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495CB1">
        <w:rPr>
          <w:rFonts w:ascii="Times New Roman" w:hAnsi="Times New Roman"/>
          <w:sz w:val="24"/>
          <w:szCs w:val="24"/>
          <w:lang w:val="en-US"/>
        </w:rPr>
        <w:t>isaaa</w:t>
      </w:r>
      <w:proofErr w:type="spellEnd"/>
      <w:r w:rsidR="00495CB1" w:rsidRPr="00495CB1">
        <w:rPr>
          <w:rFonts w:ascii="Times New Roman" w:hAnsi="Times New Roman"/>
          <w:sz w:val="24"/>
          <w:szCs w:val="24"/>
        </w:rPr>
        <w:t>.</w:t>
      </w:r>
      <w:r w:rsidR="00495CB1">
        <w:rPr>
          <w:rFonts w:ascii="Times New Roman" w:hAnsi="Times New Roman"/>
          <w:sz w:val="24"/>
          <w:szCs w:val="24"/>
          <w:lang w:val="en-US"/>
        </w:rPr>
        <w:t>org</w:t>
      </w:r>
      <w:r w:rsidR="00495CB1">
        <w:rPr>
          <w:rFonts w:ascii="Times New Roman" w:hAnsi="Times New Roman"/>
          <w:sz w:val="24"/>
          <w:szCs w:val="24"/>
        </w:rPr>
        <w:t>)</w:t>
      </w:r>
      <w:r w:rsidR="00552F25" w:rsidRPr="00087D56">
        <w:rPr>
          <w:rFonts w:ascii="Times New Roman" w:hAnsi="Times New Roman"/>
          <w:sz w:val="24"/>
          <w:szCs w:val="24"/>
        </w:rPr>
        <w:t>.</w:t>
      </w:r>
      <w:proofErr w:type="gramEnd"/>
    </w:p>
    <w:p w:rsidR="00552F25" w:rsidRPr="00087D56" w:rsidRDefault="00552F25" w:rsidP="0039466A">
      <w:pPr>
        <w:pStyle w:val="a3"/>
        <w:spacing w:line="360" w:lineRule="auto"/>
        <w:ind w:left="-142" w:right="-284" w:firstLine="709"/>
        <w:jc w:val="both"/>
        <w:rPr>
          <w:rFonts w:ascii="Times New Roman" w:hAnsi="Times New Roman"/>
          <w:sz w:val="24"/>
          <w:szCs w:val="24"/>
        </w:rPr>
      </w:pPr>
      <w:r w:rsidRPr="00087D56">
        <w:rPr>
          <w:rFonts w:ascii="Times New Roman" w:hAnsi="Times New Roman"/>
          <w:sz w:val="24"/>
          <w:szCs w:val="24"/>
        </w:rPr>
        <w:t xml:space="preserve">Большинство ГМ растений, устойчивых к насекомым, содержат гены </w:t>
      </w:r>
      <w:proofErr w:type="spellStart"/>
      <w:r w:rsidRPr="00087D56">
        <w:rPr>
          <w:rFonts w:ascii="Times New Roman" w:hAnsi="Times New Roman"/>
          <w:sz w:val="24"/>
          <w:szCs w:val="24"/>
        </w:rPr>
        <w:t>протоксинов</w:t>
      </w:r>
      <w:proofErr w:type="spellEnd"/>
      <w:r w:rsidRPr="00087D56">
        <w:rPr>
          <w:rFonts w:ascii="Times New Roman" w:hAnsi="Times New Roman"/>
          <w:sz w:val="24"/>
          <w:szCs w:val="24"/>
        </w:rPr>
        <w:t xml:space="preserve"> из бактерии </w:t>
      </w:r>
      <w:proofErr w:type="spellStart"/>
      <w:r w:rsidRPr="00087D56">
        <w:rPr>
          <w:rFonts w:ascii="Times New Roman" w:hAnsi="Times New Roman"/>
          <w:i/>
          <w:sz w:val="24"/>
          <w:szCs w:val="24"/>
        </w:rPr>
        <w:t>Bac</w:t>
      </w:r>
      <w:proofErr w:type="spellEnd"/>
      <w:r w:rsidRPr="00087D56">
        <w:rPr>
          <w:rFonts w:ascii="Times New Roman" w:hAnsi="Times New Roman"/>
          <w:i/>
          <w:sz w:val="24"/>
          <w:szCs w:val="24"/>
          <w:lang w:val="en-US"/>
        </w:rPr>
        <w:t>illus</w:t>
      </w:r>
      <w:r w:rsidRPr="00087D5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87D56">
        <w:rPr>
          <w:rFonts w:ascii="Times New Roman" w:hAnsi="Times New Roman"/>
          <w:i/>
          <w:sz w:val="24"/>
          <w:szCs w:val="24"/>
          <w:lang w:val="en-US"/>
        </w:rPr>
        <w:t>thuringiensis</w:t>
      </w:r>
      <w:proofErr w:type="spellEnd"/>
      <w:r w:rsidRPr="00087D56">
        <w:rPr>
          <w:rFonts w:ascii="Times New Roman" w:hAnsi="Times New Roman"/>
          <w:i/>
          <w:sz w:val="24"/>
          <w:szCs w:val="24"/>
        </w:rPr>
        <w:t xml:space="preserve">. </w:t>
      </w:r>
      <w:proofErr w:type="spellStart"/>
      <w:r w:rsidR="00352234" w:rsidRPr="00087D56">
        <w:rPr>
          <w:rFonts w:ascii="Times New Roman" w:hAnsi="Times New Roman"/>
          <w:sz w:val="24"/>
          <w:szCs w:val="24"/>
        </w:rPr>
        <w:t>Протоксины</w:t>
      </w:r>
      <w:proofErr w:type="spellEnd"/>
      <w:r w:rsidR="00352234" w:rsidRPr="00087D56">
        <w:rPr>
          <w:rFonts w:ascii="Times New Roman" w:hAnsi="Times New Roman"/>
          <w:sz w:val="24"/>
          <w:szCs w:val="24"/>
        </w:rPr>
        <w:t xml:space="preserve"> после попадания в пищеварительную систему насекомого превращаются </w:t>
      </w:r>
      <w:proofErr w:type="gramStart"/>
      <w:r w:rsidR="00352234" w:rsidRPr="00087D56">
        <w:rPr>
          <w:rFonts w:ascii="Times New Roman" w:hAnsi="Times New Roman"/>
          <w:sz w:val="24"/>
          <w:szCs w:val="24"/>
        </w:rPr>
        <w:t>там</w:t>
      </w:r>
      <w:proofErr w:type="gramEnd"/>
      <w:r w:rsidR="00352234" w:rsidRPr="00087D56">
        <w:rPr>
          <w:rFonts w:ascii="Times New Roman" w:hAnsi="Times New Roman"/>
          <w:sz w:val="24"/>
          <w:szCs w:val="24"/>
        </w:rPr>
        <w:t xml:space="preserve"> в токсины, вызывая его гибель. </w:t>
      </w:r>
      <w:r w:rsidRPr="00087D56">
        <w:rPr>
          <w:rFonts w:ascii="Times New Roman" w:hAnsi="Times New Roman"/>
          <w:sz w:val="24"/>
          <w:szCs w:val="24"/>
        </w:rPr>
        <w:t>Эту бактерию долгое время применяли в качестве биологического метода борьбы с насекомыми-вредителями.</w:t>
      </w:r>
      <w:r w:rsidR="00352234" w:rsidRPr="00087D56">
        <w:rPr>
          <w:rFonts w:ascii="Times New Roman" w:hAnsi="Times New Roman"/>
          <w:sz w:val="24"/>
          <w:szCs w:val="24"/>
        </w:rPr>
        <w:t xml:space="preserve"> А когда было выяснено, что </w:t>
      </w:r>
      <w:proofErr w:type="spellStart"/>
      <w:r w:rsidR="00352234" w:rsidRPr="00087D56">
        <w:rPr>
          <w:rFonts w:ascii="Times New Roman" w:hAnsi="Times New Roman"/>
          <w:sz w:val="24"/>
          <w:szCs w:val="24"/>
        </w:rPr>
        <w:t>протоксины</w:t>
      </w:r>
      <w:proofErr w:type="spellEnd"/>
      <w:r w:rsidR="00352234" w:rsidRPr="00087D56">
        <w:rPr>
          <w:rFonts w:ascii="Times New Roman" w:hAnsi="Times New Roman"/>
          <w:sz w:val="24"/>
          <w:szCs w:val="24"/>
        </w:rPr>
        <w:t xml:space="preserve">, синтезируемые бактерией, бывают разными по структуре и обладают разной специфичностью по отношению к конкретным отрядам насекомых, было решено получать </w:t>
      </w:r>
      <w:proofErr w:type="spellStart"/>
      <w:r w:rsidR="00352234" w:rsidRPr="00087D56">
        <w:rPr>
          <w:rFonts w:ascii="Times New Roman" w:hAnsi="Times New Roman"/>
          <w:sz w:val="24"/>
          <w:szCs w:val="24"/>
        </w:rPr>
        <w:t>трансгенные</w:t>
      </w:r>
      <w:proofErr w:type="spellEnd"/>
      <w:r w:rsidR="00352234" w:rsidRPr="00087D56">
        <w:rPr>
          <w:rFonts w:ascii="Times New Roman" w:hAnsi="Times New Roman"/>
          <w:sz w:val="24"/>
          <w:szCs w:val="24"/>
        </w:rPr>
        <w:t xml:space="preserve"> растения, содержащие гены, которые будут приводить к синтезу продукта, </w:t>
      </w:r>
      <w:proofErr w:type="spellStart"/>
      <w:r w:rsidR="00DE24E0">
        <w:rPr>
          <w:rFonts w:ascii="Times New Roman" w:hAnsi="Times New Roman"/>
          <w:sz w:val="24"/>
          <w:szCs w:val="24"/>
        </w:rPr>
        <w:t>адресно</w:t>
      </w:r>
      <w:proofErr w:type="spellEnd"/>
      <w:r w:rsidR="00352234" w:rsidRPr="00087D56">
        <w:rPr>
          <w:rFonts w:ascii="Times New Roman" w:hAnsi="Times New Roman"/>
          <w:sz w:val="24"/>
          <w:szCs w:val="24"/>
        </w:rPr>
        <w:t xml:space="preserve"> действующего на вредителя</w:t>
      </w:r>
      <w:r w:rsidR="00495CB1" w:rsidRPr="00495CB1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495CB1" w:rsidRPr="00495CB1">
        <w:rPr>
          <w:rFonts w:ascii="Times New Roman" w:hAnsi="Times New Roman"/>
          <w:sz w:val="24"/>
          <w:szCs w:val="24"/>
        </w:rPr>
        <w:t>Лутова</w:t>
      </w:r>
      <w:proofErr w:type="spellEnd"/>
      <w:r w:rsidR="00495CB1" w:rsidRPr="00495CB1">
        <w:rPr>
          <w:rFonts w:ascii="Times New Roman" w:hAnsi="Times New Roman"/>
          <w:sz w:val="24"/>
          <w:szCs w:val="24"/>
        </w:rPr>
        <w:t xml:space="preserve">, </w:t>
      </w:r>
      <w:r w:rsidR="00495CB1">
        <w:rPr>
          <w:rFonts w:ascii="Times New Roman" w:hAnsi="Times New Roman"/>
          <w:sz w:val="24"/>
          <w:szCs w:val="24"/>
        </w:rPr>
        <w:t>Матвеева, 2016)</w:t>
      </w:r>
      <w:r w:rsidR="00352234" w:rsidRPr="00087D56">
        <w:rPr>
          <w:rFonts w:ascii="Times New Roman" w:hAnsi="Times New Roman"/>
          <w:sz w:val="24"/>
          <w:szCs w:val="24"/>
        </w:rPr>
        <w:t>.</w:t>
      </w:r>
    </w:p>
    <w:p w:rsidR="00F06992" w:rsidRPr="00087D56" w:rsidRDefault="00F06992" w:rsidP="0039466A">
      <w:pPr>
        <w:pStyle w:val="a3"/>
        <w:spacing w:line="360" w:lineRule="auto"/>
        <w:ind w:left="-142" w:right="-284" w:firstLine="709"/>
        <w:jc w:val="both"/>
        <w:rPr>
          <w:rFonts w:ascii="Times New Roman" w:hAnsi="Times New Roman"/>
          <w:sz w:val="24"/>
          <w:szCs w:val="24"/>
        </w:rPr>
      </w:pPr>
      <w:r w:rsidRPr="00087D56">
        <w:rPr>
          <w:rFonts w:ascii="Times New Roman" w:hAnsi="Times New Roman"/>
          <w:sz w:val="24"/>
          <w:szCs w:val="24"/>
        </w:rPr>
        <w:t xml:space="preserve">Следует отметить, что комбинированные признаки </w:t>
      </w:r>
      <w:r w:rsidR="00352234" w:rsidRPr="00087D56">
        <w:rPr>
          <w:rFonts w:ascii="Times New Roman" w:hAnsi="Times New Roman"/>
          <w:sz w:val="24"/>
          <w:szCs w:val="24"/>
        </w:rPr>
        <w:t xml:space="preserve">ГМ растений </w:t>
      </w:r>
      <w:r w:rsidRPr="00087D56">
        <w:rPr>
          <w:rFonts w:ascii="Times New Roman" w:hAnsi="Times New Roman"/>
          <w:sz w:val="24"/>
          <w:szCs w:val="24"/>
        </w:rPr>
        <w:t>обычно включают в себя устойчивость к гербицидам, насекомым, или болезням.</w:t>
      </w:r>
      <w:r w:rsidR="00352234" w:rsidRPr="00087D56">
        <w:rPr>
          <w:rFonts w:ascii="Times New Roman" w:hAnsi="Times New Roman"/>
          <w:sz w:val="24"/>
          <w:szCs w:val="24"/>
        </w:rPr>
        <w:t xml:space="preserve"> Сюда же</w:t>
      </w:r>
      <w:r w:rsidR="00D521E2" w:rsidRPr="00087D56">
        <w:rPr>
          <w:rFonts w:ascii="Times New Roman" w:hAnsi="Times New Roman"/>
          <w:sz w:val="24"/>
          <w:szCs w:val="24"/>
        </w:rPr>
        <w:t xml:space="preserve"> </w:t>
      </w:r>
      <w:r w:rsidR="00352234" w:rsidRPr="00087D56">
        <w:rPr>
          <w:rFonts w:ascii="Times New Roman" w:hAnsi="Times New Roman"/>
          <w:sz w:val="24"/>
          <w:szCs w:val="24"/>
        </w:rPr>
        <w:t xml:space="preserve">можно отнести формы, устойчивые к двум и более гербицидам. Этот подход оправдан, поскольку обработка посевов </w:t>
      </w:r>
      <w:r w:rsidR="00352234" w:rsidRPr="00087D56">
        <w:rPr>
          <w:rFonts w:ascii="Times New Roman" w:hAnsi="Times New Roman"/>
          <w:sz w:val="24"/>
          <w:szCs w:val="24"/>
        </w:rPr>
        <w:lastRenderedPageBreak/>
        <w:t>смесью гербицидов более надежно защищает от спонтанного возникновения устойчивых форм</w:t>
      </w:r>
      <w:r w:rsidR="00495CB1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495CB1">
        <w:rPr>
          <w:rFonts w:ascii="Times New Roman" w:hAnsi="Times New Roman"/>
          <w:sz w:val="24"/>
          <w:szCs w:val="24"/>
          <w:lang w:val="en-US"/>
        </w:rPr>
        <w:t>isaaa</w:t>
      </w:r>
      <w:proofErr w:type="spellEnd"/>
      <w:r w:rsidR="00495CB1" w:rsidRPr="00495CB1">
        <w:rPr>
          <w:rFonts w:ascii="Times New Roman" w:hAnsi="Times New Roman"/>
          <w:sz w:val="24"/>
          <w:szCs w:val="24"/>
        </w:rPr>
        <w:t>.</w:t>
      </w:r>
      <w:r w:rsidR="00495CB1">
        <w:rPr>
          <w:rFonts w:ascii="Times New Roman" w:hAnsi="Times New Roman"/>
          <w:sz w:val="24"/>
          <w:szCs w:val="24"/>
          <w:lang w:val="en-US"/>
        </w:rPr>
        <w:t>org</w:t>
      </w:r>
      <w:r w:rsidR="00495CB1" w:rsidRPr="00495CB1">
        <w:rPr>
          <w:rFonts w:ascii="Times New Roman" w:hAnsi="Times New Roman"/>
          <w:sz w:val="24"/>
          <w:szCs w:val="24"/>
        </w:rPr>
        <w:t>)</w:t>
      </w:r>
      <w:r w:rsidR="00352234" w:rsidRPr="00087D56">
        <w:rPr>
          <w:rFonts w:ascii="Times New Roman" w:hAnsi="Times New Roman"/>
          <w:sz w:val="24"/>
          <w:szCs w:val="24"/>
        </w:rPr>
        <w:t>.</w:t>
      </w:r>
    </w:p>
    <w:p w:rsidR="00F06992" w:rsidRPr="00087D56" w:rsidRDefault="00F06992" w:rsidP="0039466A">
      <w:pPr>
        <w:pStyle w:val="a3"/>
        <w:spacing w:line="360" w:lineRule="auto"/>
        <w:ind w:left="-142" w:right="-284" w:firstLine="709"/>
        <w:jc w:val="both"/>
        <w:rPr>
          <w:rFonts w:ascii="Times New Roman" w:hAnsi="Times New Roman"/>
          <w:sz w:val="24"/>
          <w:szCs w:val="24"/>
        </w:rPr>
      </w:pPr>
      <w:r w:rsidRPr="00087D56">
        <w:rPr>
          <w:rFonts w:ascii="Times New Roman" w:hAnsi="Times New Roman"/>
          <w:sz w:val="24"/>
          <w:szCs w:val="24"/>
        </w:rPr>
        <w:t>Мы видим</w:t>
      </w:r>
      <w:r w:rsidR="00352234" w:rsidRPr="00087D56">
        <w:rPr>
          <w:rFonts w:ascii="Times New Roman" w:hAnsi="Times New Roman"/>
          <w:sz w:val="24"/>
          <w:szCs w:val="24"/>
        </w:rPr>
        <w:t xml:space="preserve"> из графика</w:t>
      </w:r>
      <w:r w:rsidRPr="00087D56">
        <w:rPr>
          <w:rFonts w:ascii="Times New Roman" w:hAnsi="Times New Roman"/>
          <w:sz w:val="24"/>
          <w:szCs w:val="24"/>
        </w:rPr>
        <w:t>, что в последние годы наметилась тенденция заметного распространения ГМО с комбинированными признаками.</w:t>
      </w:r>
      <w:r w:rsidR="00352234" w:rsidRPr="00087D56">
        <w:rPr>
          <w:rFonts w:ascii="Times New Roman" w:hAnsi="Times New Roman"/>
          <w:sz w:val="24"/>
          <w:szCs w:val="24"/>
        </w:rPr>
        <w:t xml:space="preserve"> </w:t>
      </w:r>
    </w:p>
    <w:p w:rsidR="00D521E2" w:rsidRPr="00087D56" w:rsidRDefault="00D521E2" w:rsidP="0039466A">
      <w:pPr>
        <w:pStyle w:val="a3"/>
        <w:spacing w:line="360" w:lineRule="auto"/>
        <w:ind w:left="-142" w:right="-284" w:firstLine="709"/>
        <w:jc w:val="both"/>
        <w:rPr>
          <w:rFonts w:ascii="Times New Roman" w:hAnsi="Times New Roman"/>
          <w:sz w:val="24"/>
          <w:szCs w:val="24"/>
        </w:rPr>
      </w:pPr>
      <w:r w:rsidRPr="00087D56">
        <w:rPr>
          <w:rFonts w:ascii="Times New Roman" w:hAnsi="Times New Roman"/>
          <w:sz w:val="24"/>
          <w:szCs w:val="24"/>
        </w:rPr>
        <w:t>Рассмотрим подробнее возможные экологические последствия возделывания ГМР, реальные и мнимые риски.</w:t>
      </w:r>
    </w:p>
    <w:p w:rsidR="00F06992" w:rsidRPr="00087D56" w:rsidRDefault="00F06992" w:rsidP="0039466A">
      <w:pPr>
        <w:pStyle w:val="a3"/>
        <w:spacing w:line="360" w:lineRule="auto"/>
        <w:ind w:left="-142" w:right="-284" w:firstLine="709"/>
        <w:jc w:val="both"/>
        <w:rPr>
          <w:rFonts w:ascii="Times New Roman" w:hAnsi="Times New Roman"/>
          <w:sz w:val="24"/>
          <w:szCs w:val="24"/>
        </w:rPr>
      </w:pPr>
    </w:p>
    <w:p w:rsidR="00F06992" w:rsidRPr="00087D56" w:rsidRDefault="00F06992" w:rsidP="0039466A">
      <w:pPr>
        <w:spacing w:line="360" w:lineRule="auto"/>
        <w:ind w:right="-28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7D56">
        <w:rPr>
          <w:rFonts w:ascii="Times New Roman" w:hAnsi="Times New Roman" w:cs="Times New Roman"/>
          <w:b/>
          <w:sz w:val="24"/>
          <w:szCs w:val="24"/>
        </w:rPr>
        <w:t>Опасения от</w:t>
      </w:r>
      <w:r w:rsidR="00B16D5F" w:rsidRPr="00087D56">
        <w:rPr>
          <w:rFonts w:ascii="Times New Roman" w:hAnsi="Times New Roman" w:cs="Times New Roman"/>
          <w:b/>
          <w:sz w:val="24"/>
          <w:szCs w:val="24"/>
        </w:rPr>
        <w:t>носительно возделывания ГМО</w:t>
      </w:r>
    </w:p>
    <w:p w:rsidR="00B16D5F" w:rsidRDefault="00B16D5F" w:rsidP="0039466A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7D56">
        <w:rPr>
          <w:rFonts w:ascii="Times New Roman" w:hAnsi="Times New Roman" w:cs="Times New Roman"/>
          <w:sz w:val="24"/>
          <w:szCs w:val="24"/>
        </w:rPr>
        <w:t xml:space="preserve">В мировой литературе довольно активно обсуждался вопрос о возможных проблемах, связанных с распространением ГМО. Все обсуждаемые проблемы </w:t>
      </w:r>
      <w:r w:rsidR="004776AD" w:rsidRPr="00087D56">
        <w:rPr>
          <w:rFonts w:ascii="Times New Roman" w:hAnsi="Times New Roman" w:cs="Times New Roman"/>
          <w:sz w:val="24"/>
          <w:szCs w:val="24"/>
        </w:rPr>
        <w:t xml:space="preserve">прямого влияния ГМО на </w:t>
      </w:r>
      <w:proofErr w:type="spellStart"/>
      <w:r w:rsidR="004776AD" w:rsidRPr="00087D56">
        <w:rPr>
          <w:rFonts w:ascii="Times New Roman" w:hAnsi="Times New Roman" w:cs="Times New Roman"/>
          <w:sz w:val="24"/>
          <w:szCs w:val="24"/>
        </w:rPr>
        <w:t>биоразнообразие</w:t>
      </w:r>
      <w:proofErr w:type="spellEnd"/>
      <w:r w:rsidR="004776AD" w:rsidRPr="00087D56">
        <w:rPr>
          <w:rFonts w:ascii="Times New Roman" w:hAnsi="Times New Roman" w:cs="Times New Roman"/>
          <w:sz w:val="24"/>
          <w:szCs w:val="24"/>
        </w:rPr>
        <w:t xml:space="preserve"> </w:t>
      </w:r>
      <w:r w:rsidRPr="00087D56">
        <w:rPr>
          <w:rFonts w:ascii="Times New Roman" w:hAnsi="Times New Roman" w:cs="Times New Roman"/>
          <w:sz w:val="24"/>
          <w:szCs w:val="24"/>
        </w:rPr>
        <w:t xml:space="preserve">можно было свести к </w:t>
      </w:r>
      <w:r w:rsidR="001A1548">
        <w:rPr>
          <w:rFonts w:ascii="Times New Roman" w:hAnsi="Times New Roman" w:cs="Times New Roman"/>
          <w:sz w:val="24"/>
          <w:szCs w:val="24"/>
        </w:rPr>
        <w:t>трем</w:t>
      </w:r>
      <w:r w:rsidRPr="00087D56">
        <w:rPr>
          <w:rFonts w:ascii="Times New Roman" w:hAnsi="Times New Roman" w:cs="Times New Roman"/>
          <w:sz w:val="24"/>
          <w:szCs w:val="24"/>
        </w:rPr>
        <w:t xml:space="preserve"> основным группам:</w:t>
      </w:r>
    </w:p>
    <w:p w:rsidR="001A1548" w:rsidRPr="00087D56" w:rsidRDefault="001A1548" w:rsidP="0039466A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горизонтальный перенос генов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антибиотикоустойчивости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растенийй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 почвенным микроорганизмам;</w:t>
      </w:r>
    </w:p>
    <w:p w:rsidR="00B16D5F" w:rsidRPr="00087D56" w:rsidRDefault="00B16D5F" w:rsidP="0039466A">
      <w:pPr>
        <w:spacing w:line="360" w:lineRule="auto"/>
        <w:ind w:right="-284"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087D56">
        <w:rPr>
          <w:rFonts w:ascii="Times New Roman" w:hAnsi="Times New Roman" w:cs="Times New Roman"/>
          <w:sz w:val="24"/>
          <w:szCs w:val="24"/>
        </w:rPr>
        <w:t>-в</w:t>
      </w:r>
      <w:r w:rsidRPr="00087D56">
        <w:rPr>
          <w:rFonts w:ascii="Times New Roman" w:eastAsia="Newton-Regular" w:hAnsi="Times New Roman" w:cs="Times New Roman"/>
          <w:sz w:val="24"/>
          <w:szCs w:val="24"/>
        </w:rPr>
        <w:t xml:space="preserve">озможная утечка </w:t>
      </w:r>
      <w:proofErr w:type="spellStart"/>
      <w:r w:rsidRPr="00087D56">
        <w:rPr>
          <w:rFonts w:ascii="Times New Roman" w:eastAsia="Newton-Regular" w:hAnsi="Times New Roman" w:cs="Times New Roman"/>
          <w:sz w:val="24"/>
          <w:szCs w:val="24"/>
        </w:rPr>
        <w:t>трансгена</w:t>
      </w:r>
      <w:proofErr w:type="spellEnd"/>
      <w:r w:rsidRPr="00087D56">
        <w:rPr>
          <w:rFonts w:ascii="Times New Roman" w:eastAsia="Newton-Regular" w:hAnsi="Times New Roman" w:cs="Times New Roman"/>
          <w:sz w:val="24"/>
          <w:szCs w:val="24"/>
        </w:rPr>
        <w:t xml:space="preserve"> путем </w:t>
      </w:r>
      <w:proofErr w:type="spellStart"/>
      <w:r w:rsidRPr="00087D56">
        <w:rPr>
          <w:rFonts w:ascii="Times New Roman" w:eastAsia="Newton-Regular" w:hAnsi="Times New Roman" w:cs="Times New Roman"/>
          <w:sz w:val="24"/>
          <w:szCs w:val="24"/>
        </w:rPr>
        <w:t>переопыления</w:t>
      </w:r>
      <w:proofErr w:type="spellEnd"/>
      <w:r w:rsidRPr="00087D56">
        <w:rPr>
          <w:rFonts w:ascii="Times New Roman" w:eastAsia="Newton-Regular" w:hAnsi="Times New Roman" w:cs="Times New Roman"/>
          <w:sz w:val="24"/>
          <w:szCs w:val="24"/>
        </w:rPr>
        <w:t xml:space="preserve"> с </w:t>
      </w:r>
      <w:proofErr w:type="spellStart"/>
      <w:r w:rsidRPr="00087D56">
        <w:rPr>
          <w:rFonts w:ascii="Times New Roman" w:eastAsia="Newton-Regular" w:hAnsi="Times New Roman" w:cs="Times New Roman"/>
          <w:sz w:val="24"/>
          <w:szCs w:val="24"/>
        </w:rPr>
        <w:t>нетрансгенными</w:t>
      </w:r>
      <w:proofErr w:type="spellEnd"/>
      <w:r w:rsidRPr="00087D56">
        <w:rPr>
          <w:rFonts w:ascii="Times New Roman" w:eastAsia="Newton-Regular" w:hAnsi="Times New Roman" w:cs="Times New Roman"/>
          <w:sz w:val="24"/>
          <w:szCs w:val="24"/>
        </w:rPr>
        <w:t xml:space="preserve"> сортами или видами;</w:t>
      </w:r>
    </w:p>
    <w:p w:rsidR="00B16D5F" w:rsidRPr="00087D56" w:rsidRDefault="00B16D5F" w:rsidP="0039466A">
      <w:pPr>
        <w:spacing w:line="360" w:lineRule="auto"/>
        <w:ind w:right="-284"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087D56">
        <w:rPr>
          <w:rFonts w:ascii="Times New Roman" w:eastAsia="Newton-Regular" w:hAnsi="Times New Roman" w:cs="Times New Roman"/>
          <w:sz w:val="24"/>
          <w:szCs w:val="24"/>
        </w:rPr>
        <w:t xml:space="preserve">- влияние </w:t>
      </w:r>
      <w:proofErr w:type="spellStart"/>
      <w:r w:rsidRPr="00087D56">
        <w:rPr>
          <w:rFonts w:ascii="Times New Roman" w:eastAsia="Newton-Regular" w:hAnsi="Times New Roman" w:cs="Times New Roman"/>
          <w:sz w:val="24"/>
          <w:szCs w:val="24"/>
        </w:rPr>
        <w:t>инсектицидных</w:t>
      </w:r>
      <w:proofErr w:type="spellEnd"/>
      <w:r w:rsidRPr="00087D56">
        <w:rPr>
          <w:rFonts w:ascii="Times New Roman" w:eastAsia="Newton-Regular" w:hAnsi="Times New Roman" w:cs="Times New Roman"/>
          <w:sz w:val="24"/>
          <w:szCs w:val="24"/>
        </w:rPr>
        <w:t xml:space="preserve"> белков </w:t>
      </w:r>
      <w:proofErr w:type="spellStart"/>
      <w:r w:rsidRPr="00087D56">
        <w:rPr>
          <w:rFonts w:ascii="Times New Roman" w:eastAsia="Newton-Regular" w:hAnsi="Times New Roman" w:cs="Times New Roman"/>
          <w:sz w:val="24"/>
          <w:szCs w:val="24"/>
        </w:rPr>
        <w:t>трансгенных</w:t>
      </w:r>
      <w:proofErr w:type="spellEnd"/>
      <w:r w:rsidRPr="00087D56">
        <w:rPr>
          <w:rFonts w:ascii="Times New Roman" w:eastAsia="Newton-Regular" w:hAnsi="Times New Roman" w:cs="Times New Roman"/>
          <w:sz w:val="24"/>
          <w:szCs w:val="24"/>
        </w:rPr>
        <w:t xml:space="preserve"> растений на нецелевую фауну</w:t>
      </w:r>
      <w:r w:rsidR="00590263">
        <w:rPr>
          <w:rFonts w:ascii="Times New Roman" w:eastAsia="Newton-Regular" w:hAnsi="Times New Roman" w:cs="Times New Roman"/>
          <w:sz w:val="24"/>
          <w:szCs w:val="24"/>
        </w:rPr>
        <w:t xml:space="preserve"> (</w:t>
      </w:r>
      <w:r w:rsidR="00495CB1">
        <w:rPr>
          <w:rFonts w:ascii="Times New Roman" w:eastAsia="Newton-Regular" w:hAnsi="Times New Roman" w:cs="Times New Roman"/>
          <w:sz w:val="24"/>
          <w:szCs w:val="24"/>
        </w:rPr>
        <w:t>Матвеева</w:t>
      </w:r>
      <w:r w:rsidR="00590263" w:rsidRPr="00590263">
        <w:rPr>
          <w:rFonts w:ascii="Times New Roman" w:eastAsia="Newton-Regular" w:hAnsi="Times New Roman" w:cs="Times New Roman"/>
          <w:sz w:val="24"/>
          <w:szCs w:val="24"/>
        </w:rPr>
        <w:t>, 201</w:t>
      </w:r>
      <w:r w:rsidR="00495CB1">
        <w:rPr>
          <w:rFonts w:ascii="Times New Roman" w:eastAsia="Newton-Regular" w:hAnsi="Times New Roman" w:cs="Times New Roman"/>
          <w:sz w:val="24"/>
          <w:szCs w:val="24"/>
        </w:rPr>
        <w:t>5</w:t>
      </w:r>
      <w:r w:rsidR="00590263" w:rsidRPr="00590263">
        <w:rPr>
          <w:rFonts w:ascii="Times New Roman" w:eastAsia="Newton-Regular" w:hAnsi="Times New Roman" w:cs="Times New Roman"/>
          <w:sz w:val="24"/>
          <w:szCs w:val="24"/>
        </w:rPr>
        <w:t>)</w:t>
      </w:r>
      <w:r w:rsidRPr="00087D56">
        <w:rPr>
          <w:rFonts w:ascii="Times New Roman" w:eastAsia="Newton-Regular" w:hAnsi="Times New Roman" w:cs="Times New Roman"/>
          <w:sz w:val="24"/>
          <w:szCs w:val="24"/>
        </w:rPr>
        <w:t xml:space="preserve">. </w:t>
      </w:r>
    </w:p>
    <w:p w:rsidR="004776AD" w:rsidRPr="00F7710E" w:rsidRDefault="004776AD" w:rsidP="003946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087D56">
        <w:rPr>
          <w:rFonts w:ascii="Times New Roman" w:eastAsia="Newton-Regular" w:hAnsi="Times New Roman" w:cs="Times New Roman"/>
          <w:sz w:val="24"/>
          <w:szCs w:val="24"/>
        </w:rPr>
        <w:t xml:space="preserve">Кроме того, </w:t>
      </w:r>
      <w:r w:rsidR="00DE24E0">
        <w:rPr>
          <w:rFonts w:ascii="Times New Roman" w:eastAsia="Newton-Regular" w:hAnsi="Times New Roman" w:cs="Times New Roman"/>
          <w:sz w:val="24"/>
          <w:szCs w:val="24"/>
        </w:rPr>
        <w:t>обсуждаются вопросы</w:t>
      </w:r>
      <w:r w:rsidRPr="00087D56">
        <w:rPr>
          <w:rFonts w:ascii="Times New Roman" w:eastAsia="Newton-Regular" w:hAnsi="Times New Roman" w:cs="Times New Roman"/>
          <w:sz w:val="24"/>
          <w:szCs w:val="24"/>
        </w:rPr>
        <w:t xml:space="preserve"> непрямого воздействия за </w:t>
      </w:r>
      <w:r w:rsidRPr="00495CB1">
        <w:rPr>
          <w:rFonts w:ascii="Times New Roman" w:eastAsia="Newton-Regular" w:hAnsi="Times New Roman" w:cs="Times New Roman"/>
          <w:sz w:val="24"/>
          <w:szCs w:val="24"/>
        </w:rPr>
        <w:t>счет изменения характера применения гербицидов, или расширения посевных площадей</w:t>
      </w:r>
      <w:r w:rsidR="00495CB1" w:rsidRPr="00495CB1">
        <w:rPr>
          <w:rFonts w:ascii="Times New Roman" w:eastAsia="Newton-Regular" w:hAnsi="Times New Roman" w:cs="Times New Roman"/>
          <w:sz w:val="24"/>
          <w:szCs w:val="24"/>
        </w:rPr>
        <w:t xml:space="preserve"> (</w:t>
      </w:r>
      <w:r w:rsidR="00F7710E">
        <w:rPr>
          <w:rFonts w:ascii="Times New Roman" w:eastAsia="Sabon-Roman" w:hAnsi="Times New Roman" w:cs="Times New Roman"/>
          <w:sz w:val="24"/>
          <w:szCs w:val="24"/>
          <w:lang w:val="en-US"/>
        </w:rPr>
        <w:t>NASEM</w:t>
      </w:r>
      <w:r w:rsidR="00F7710E" w:rsidRPr="00F7710E">
        <w:rPr>
          <w:rFonts w:ascii="Times New Roman" w:eastAsia="Sabon-Roman" w:hAnsi="Times New Roman" w:cs="Times New Roman"/>
          <w:sz w:val="24"/>
          <w:szCs w:val="24"/>
        </w:rPr>
        <w:t xml:space="preserve">, </w:t>
      </w:r>
      <w:r w:rsidR="00F7710E">
        <w:rPr>
          <w:rFonts w:ascii="Times New Roman" w:eastAsia="Sabon-Roman" w:hAnsi="Times New Roman" w:cs="Times New Roman"/>
          <w:sz w:val="24"/>
          <w:szCs w:val="24"/>
        </w:rPr>
        <w:t>2016</w:t>
      </w:r>
      <w:r w:rsidR="00495CB1" w:rsidRPr="00F7710E">
        <w:rPr>
          <w:rFonts w:ascii="Times New Roman" w:eastAsia="Sabon-Roman" w:hAnsi="Times New Roman" w:cs="Times New Roman"/>
          <w:iCs/>
          <w:sz w:val="24"/>
          <w:szCs w:val="24"/>
        </w:rPr>
        <w:t>)</w:t>
      </w:r>
      <w:r w:rsidRPr="00F7710E">
        <w:rPr>
          <w:rFonts w:ascii="Times New Roman" w:eastAsia="Newton-Regular" w:hAnsi="Times New Roman" w:cs="Times New Roman"/>
          <w:sz w:val="24"/>
          <w:szCs w:val="24"/>
        </w:rPr>
        <w:t>.</w:t>
      </w:r>
    </w:p>
    <w:p w:rsidR="004776AD" w:rsidRDefault="00DE24E0" w:rsidP="0039466A">
      <w:pPr>
        <w:spacing w:line="360" w:lineRule="auto"/>
        <w:ind w:right="-284"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>
        <w:rPr>
          <w:rFonts w:ascii="Times New Roman" w:eastAsia="Newton-Regular" w:hAnsi="Times New Roman" w:cs="Times New Roman"/>
          <w:sz w:val="24"/>
          <w:szCs w:val="24"/>
        </w:rPr>
        <w:t xml:space="preserve">Остановимся подробнее на </w:t>
      </w:r>
      <w:r w:rsidR="00D309F5">
        <w:rPr>
          <w:rFonts w:ascii="Times New Roman" w:eastAsia="Newton-Regular" w:hAnsi="Times New Roman" w:cs="Times New Roman"/>
          <w:sz w:val="24"/>
          <w:szCs w:val="24"/>
        </w:rPr>
        <w:t xml:space="preserve">каждом из </w:t>
      </w:r>
      <w:r>
        <w:rPr>
          <w:rFonts w:ascii="Times New Roman" w:eastAsia="Newton-Regular" w:hAnsi="Times New Roman" w:cs="Times New Roman"/>
          <w:sz w:val="24"/>
          <w:szCs w:val="24"/>
        </w:rPr>
        <w:t>вопрос</w:t>
      </w:r>
      <w:r w:rsidR="00D309F5">
        <w:rPr>
          <w:rFonts w:ascii="Times New Roman" w:eastAsia="Newton-Regular" w:hAnsi="Times New Roman" w:cs="Times New Roman"/>
          <w:sz w:val="24"/>
          <w:szCs w:val="24"/>
        </w:rPr>
        <w:t>ов</w:t>
      </w:r>
      <w:r>
        <w:rPr>
          <w:rFonts w:ascii="Times New Roman" w:eastAsia="Newton-Regular" w:hAnsi="Times New Roman" w:cs="Times New Roman"/>
          <w:sz w:val="24"/>
          <w:szCs w:val="24"/>
        </w:rPr>
        <w:t>.</w:t>
      </w:r>
    </w:p>
    <w:p w:rsidR="001A1548" w:rsidRDefault="001A1548" w:rsidP="001A1548">
      <w:pPr>
        <w:spacing w:line="360" w:lineRule="auto"/>
        <w:ind w:right="-284" w:firstLine="709"/>
        <w:jc w:val="center"/>
        <w:rPr>
          <w:rFonts w:ascii="Times New Roman" w:eastAsia="Newton-Regular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</w:t>
      </w:r>
      <w:r w:rsidRPr="001A1548">
        <w:rPr>
          <w:rFonts w:ascii="Times New Roman" w:hAnsi="Times New Roman" w:cs="Times New Roman"/>
          <w:b/>
          <w:sz w:val="24"/>
          <w:szCs w:val="24"/>
        </w:rPr>
        <w:t xml:space="preserve">оризонтальный перенос генов </w:t>
      </w:r>
      <w:proofErr w:type="spellStart"/>
      <w:r w:rsidRPr="001A1548">
        <w:rPr>
          <w:rFonts w:ascii="Times New Roman" w:hAnsi="Times New Roman" w:cs="Times New Roman"/>
          <w:b/>
          <w:sz w:val="24"/>
          <w:szCs w:val="24"/>
        </w:rPr>
        <w:t>антибиотикоустойчивости</w:t>
      </w:r>
      <w:proofErr w:type="spellEnd"/>
      <w:r w:rsidRPr="001A1548">
        <w:rPr>
          <w:rFonts w:ascii="Times New Roman" w:hAnsi="Times New Roman" w:cs="Times New Roman"/>
          <w:b/>
          <w:sz w:val="24"/>
          <w:szCs w:val="24"/>
        </w:rPr>
        <w:t xml:space="preserve"> от </w:t>
      </w:r>
      <w:proofErr w:type="spellStart"/>
      <w:r w:rsidRPr="001A1548">
        <w:rPr>
          <w:rFonts w:ascii="Times New Roman" w:hAnsi="Times New Roman" w:cs="Times New Roman"/>
          <w:b/>
          <w:sz w:val="24"/>
          <w:szCs w:val="24"/>
        </w:rPr>
        <w:t>растенийй</w:t>
      </w:r>
      <w:proofErr w:type="spellEnd"/>
      <w:r w:rsidRPr="001A1548">
        <w:rPr>
          <w:rFonts w:ascii="Times New Roman" w:hAnsi="Times New Roman" w:cs="Times New Roman"/>
          <w:b/>
          <w:sz w:val="24"/>
          <w:szCs w:val="24"/>
        </w:rPr>
        <w:t xml:space="preserve"> к почвенным микроорганизмам</w:t>
      </w:r>
    </w:p>
    <w:p w:rsidR="004E4F1E" w:rsidRPr="001A1548" w:rsidRDefault="001A1548" w:rsidP="004E4F1E">
      <w:pPr>
        <w:spacing w:line="360" w:lineRule="auto"/>
        <w:ind w:right="-284"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087D56">
        <w:rPr>
          <w:rFonts w:ascii="Times New Roman" w:hAnsi="Times New Roman"/>
          <w:sz w:val="24"/>
          <w:szCs w:val="24"/>
        </w:rPr>
        <w:t xml:space="preserve">С самого начала применения генов устойчивости к антибиотикам к ним было привлечено повышенное внимание в плане возможного негативного влияния на </w:t>
      </w:r>
      <w:proofErr w:type="spellStart"/>
      <w:r w:rsidRPr="00087D56">
        <w:rPr>
          <w:rFonts w:ascii="Times New Roman" w:hAnsi="Times New Roman"/>
          <w:sz w:val="24"/>
          <w:szCs w:val="24"/>
        </w:rPr>
        <w:t>биоразнообразие</w:t>
      </w:r>
      <w:proofErr w:type="spellEnd"/>
      <w:r w:rsidRPr="00087D5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В литературе появлялись предположения о возможной передаче этих генов почвенной микрофлоре.</w:t>
      </w:r>
      <w:r w:rsidR="004E4F1E">
        <w:rPr>
          <w:rFonts w:ascii="Times New Roman" w:hAnsi="Times New Roman"/>
          <w:sz w:val="24"/>
          <w:szCs w:val="24"/>
        </w:rPr>
        <w:t xml:space="preserve"> Нужно отметить, что </w:t>
      </w:r>
      <w:r w:rsidR="00262CE5">
        <w:rPr>
          <w:rFonts w:ascii="Times New Roman" w:hAnsi="Times New Roman"/>
          <w:sz w:val="24"/>
          <w:szCs w:val="24"/>
        </w:rPr>
        <w:t xml:space="preserve">с </w:t>
      </w:r>
      <w:r w:rsidR="004E4F1E">
        <w:rPr>
          <w:rFonts w:ascii="Times New Roman" w:hAnsi="Times New Roman"/>
          <w:sz w:val="24"/>
          <w:szCs w:val="24"/>
        </w:rPr>
        <w:t>самого начала</w:t>
      </w:r>
      <w:r w:rsidRPr="00087D56">
        <w:rPr>
          <w:rFonts w:ascii="Times New Roman" w:hAnsi="Times New Roman"/>
          <w:sz w:val="24"/>
          <w:szCs w:val="24"/>
        </w:rPr>
        <w:t xml:space="preserve"> </w:t>
      </w:r>
      <w:r w:rsidR="004E4F1E">
        <w:rPr>
          <w:rFonts w:ascii="Times New Roman" w:hAnsi="Times New Roman"/>
          <w:sz w:val="24"/>
          <w:szCs w:val="24"/>
        </w:rPr>
        <w:t>высказывались сомнения в отношении правдоподобности такого сценария, ибо даже будучи захваченными микробами, эти гены не смогли бы функционировать. В растениях и бактериях совершенно разная регуляция работы генов (</w:t>
      </w:r>
      <w:proofErr w:type="spellStart"/>
      <w:r w:rsidR="004E4F1E">
        <w:rPr>
          <w:rFonts w:ascii="Times New Roman" w:hAnsi="Times New Roman"/>
          <w:sz w:val="24"/>
          <w:szCs w:val="24"/>
        </w:rPr>
        <w:t>Лутова</w:t>
      </w:r>
      <w:proofErr w:type="spellEnd"/>
      <w:r w:rsidR="004E4F1E">
        <w:rPr>
          <w:rFonts w:ascii="Times New Roman" w:hAnsi="Times New Roman"/>
          <w:sz w:val="24"/>
          <w:szCs w:val="24"/>
        </w:rPr>
        <w:t xml:space="preserve">, Матвеева, 2016). Кроме того, эксперименты показали, что вероятность такого горизонтального переноса настолько низка, что ей можно пренебречь </w:t>
      </w:r>
      <w:r w:rsidR="004E4F1E">
        <w:rPr>
          <w:rFonts w:ascii="Times New Roman" w:eastAsia="Newton-Regular" w:hAnsi="Times New Roman" w:cs="Times New Roman"/>
          <w:sz w:val="24"/>
          <w:szCs w:val="24"/>
        </w:rPr>
        <w:t>(</w:t>
      </w:r>
      <w:proofErr w:type="spellStart"/>
      <w:r w:rsidR="004E4F1E" w:rsidRPr="001A1548">
        <w:rPr>
          <w:rFonts w:ascii="Times New Roman" w:eastAsia="Newton-Regular" w:hAnsi="Times New Roman" w:cs="Times New Roman"/>
          <w:sz w:val="24"/>
          <w:szCs w:val="24"/>
          <w:lang w:val="en-US"/>
        </w:rPr>
        <w:t>Brigulla</w:t>
      </w:r>
      <w:proofErr w:type="spellEnd"/>
      <w:r w:rsidR="004E4F1E">
        <w:rPr>
          <w:rFonts w:ascii="Times New Roman" w:eastAsia="Newton-Regular" w:hAnsi="Times New Roman" w:cs="Times New Roman"/>
          <w:sz w:val="24"/>
          <w:szCs w:val="24"/>
        </w:rPr>
        <w:t xml:space="preserve"> </w:t>
      </w:r>
      <w:r w:rsidR="004E4F1E" w:rsidRPr="001A1548">
        <w:rPr>
          <w:rFonts w:ascii="Times New Roman" w:eastAsia="Newton-Regular" w:hAnsi="Times New Roman" w:cs="Times New Roman"/>
          <w:sz w:val="24"/>
          <w:szCs w:val="24"/>
          <w:lang w:val="en-US"/>
        </w:rPr>
        <w:t>and</w:t>
      </w:r>
      <w:r w:rsidR="004E4F1E" w:rsidRPr="001A1548">
        <w:rPr>
          <w:rFonts w:ascii="Times New Roman" w:eastAsia="Newton-Regular" w:hAnsi="Times New Roman" w:cs="Times New Roman"/>
          <w:sz w:val="24"/>
          <w:szCs w:val="24"/>
        </w:rPr>
        <w:t xml:space="preserve"> </w:t>
      </w:r>
      <w:proofErr w:type="spellStart"/>
      <w:r w:rsidR="004E4F1E" w:rsidRPr="001A1548">
        <w:rPr>
          <w:rFonts w:ascii="Times New Roman" w:eastAsia="Newton-Regular" w:hAnsi="Times New Roman" w:cs="Times New Roman"/>
          <w:sz w:val="24"/>
          <w:szCs w:val="24"/>
          <w:lang w:val="en-US"/>
        </w:rPr>
        <w:t>Wackernagel</w:t>
      </w:r>
      <w:proofErr w:type="spellEnd"/>
      <w:r w:rsidR="004E4F1E">
        <w:rPr>
          <w:rFonts w:ascii="Times New Roman" w:eastAsia="Newton-Regular" w:hAnsi="Times New Roman" w:cs="Times New Roman"/>
          <w:sz w:val="24"/>
          <w:szCs w:val="24"/>
        </w:rPr>
        <w:t>, 2010).</w:t>
      </w:r>
    </w:p>
    <w:p w:rsidR="001A1548" w:rsidRPr="00087D56" w:rsidRDefault="004E4F1E" w:rsidP="001A1548">
      <w:pPr>
        <w:pStyle w:val="a3"/>
        <w:spacing w:line="360" w:lineRule="auto"/>
        <w:ind w:left="-142" w:right="-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Несмотря на это, для успокоения общественности</w:t>
      </w:r>
      <w:r w:rsidR="001A1548" w:rsidRPr="00087D56">
        <w:rPr>
          <w:rFonts w:ascii="Times New Roman" w:hAnsi="Times New Roman"/>
          <w:sz w:val="24"/>
          <w:szCs w:val="24"/>
        </w:rPr>
        <w:t xml:space="preserve"> генные инженеры стали искать подходы к удалению селективных маркеров из </w:t>
      </w:r>
      <w:proofErr w:type="spellStart"/>
      <w:r w:rsidR="001A1548" w:rsidRPr="00087D56">
        <w:rPr>
          <w:rFonts w:ascii="Times New Roman" w:hAnsi="Times New Roman"/>
          <w:sz w:val="24"/>
          <w:szCs w:val="24"/>
        </w:rPr>
        <w:t>трансгенного</w:t>
      </w:r>
      <w:proofErr w:type="spellEnd"/>
      <w:r w:rsidR="001A1548" w:rsidRPr="00087D56">
        <w:rPr>
          <w:rFonts w:ascii="Times New Roman" w:hAnsi="Times New Roman"/>
          <w:sz w:val="24"/>
          <w:szCs w:val="24"/>
        </w:rPr>
        <w:t xml:space="preserve"> растения, а также пути эффективного получения </w:t>
      </w:r>
      <w:proofErr w:type="spellStart"/>
      <w:r w:rsidR="001A1548" w:rsidRPr="00087D56">
        <w:rPr>
          <w:rFonts w:ascii="Times New Roman" w:hAnsi="Times New Roman"/>
          <w:sz w:val="24"/>
          <w:szCs w:val="24"/>
        </w:rPr>
        <w:t>трансгенных</w:t>
      </w:r>
      <w:proofErr w:type="spellEnd"/>
      <w:r w:rsidR="001A1548" w:rsidRPr="00087D56">
        <w:rPr>
          <w:rFonts w:ascii="Times New Roman" w:hAnsi="Times New Roman"/>
          <w:sz w:val="24"/>
          <w:szCs w:val="24"/>
        </w:rPr>
        <w:t xml:space="preserve"> растений без участия селективных маркеров. Эта работа увенчалась успехом.  Уже сейчас многие коммерческие линии содержат только целевые гены. Тем не менее, форм с генами устойчивости к антибиотикам тоже достаточно.</w:t>
      </w:r>
      <w:r w:rsidR="001A1548">
        <w:rPr>
          <w:rFonts w:ascii="Times New Roman" w:hAnsi="Times New Roman"/>
          <w:sz w:val="24"/>
          <w:szCs w:val="24"/>
        </w:rPr>
        <w:t xml:space="preserve"> Хотя за всю историю культивирования ГМО не было отмечено никаких негативных эффектов, связанных с генами </w:t>
      </w:r>
      <w:proofErr w:type="spellStart"/>
      <w:r w:rsidR="001A1548">
        <w:rPr>
          <w:rFonts w:ascii="Times New Roman" w:hAnsi="Times New Roman"/>
          <w:sz w:val="24"/>
          <w:szCs w:val="24"/>
        </w:rPr>
        <w:t>антибиотикоустойчивости</w:t>
      </w:r>
      <w:proofErr w:type="spellEnd"/>
      <w:r w:rsidR="001A1548">
        <w:rPr>
          <w:rFonts w:ascii="Times New Roman" w:hAnsi="Times New Roman"/>
          <w:sz w:val="24"/>
          <w:szCs w:val="24"/>
        </w:rPr>
        <w:t xml:space="preserve">, перспективным направлением считается удаление их из </w:t>
      </w:r>
      <w:proofErr w:type="spellStart"/>
      <w:r w:rsidR="001A1548">
        <w:rPr>
          <w:rFonts w:ascii="Times New Roman" w:hAnsi="Times New Roman"/>
          <w:sz w:val="24"/>
          <w:szCs w:val="24"/>
        </w:rPr>
        <w:t>трансгенного</w:t>
      </w:r>
      <w:proofErr w:type="spellEnd"/>
      <w:r w:rsidR="001A1548">
        <w:rPr>
          <w:rFonts w:ascii="Times New Roman" w:hAnsi="Times New Roman"/>
          <w:sz w:val="24"/>
          <w:szCs w:val="24"/>
        </w:rPr>
        <w:t xml:space="preserve"> сорта.</w:t>
      </w:r>
    </w:p>
    <w:p w:rsidR="00301491" w:rsidRPr="0039466A" w:rsidRDefault="00301491" w:rsidP="0039466A">
      <w:pPr>
        <w:spacing w:line="360" w:lineRule="auto"/>
        <w:ind w:right="-28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7D56">
        <w:rPr>
          <w:rFonts w:ascii="Times New Roman" w:hAnsi="Times New Roman" w:cs="Times New Roman"/>
          <w:b/>
          <w:sz w:val="24"/>
          <w:szCs w:val="24"/>
        </w:rPr>
        <w:t>В</w:t>
      </w:r>
      <w:r w:rsidRPr="00087D56">
        <w:rPr>
          <w:rFonts w:ascii="Times New Roman" w:eastAsia="Newton-Regular" w:hAnsi="Times New Roman" w:cs="Times New Roman"/>
          <w:b/>
          <w:sz w:val="24"/>
          <w:szCs w:val="24"/>
        </w:rPr>
        <w:t xml:space="preserve">озможная утечка </w:t>
      </w:r>
      <w:proofErr w:type="spellStart"/>
      <w:r w:rsidRPr="00087D56">
        <w:rPr>
          <w:rFonts w:ascii="Times New Roman" w:eastAsia="Newton-Regular" w:hAnsi="Times New Roman" w:cs="Times New Roman"/>
          <w:b/>
          <w:sz w:val="24"/>
          <w:szCs w:val="24"/>
        </w:rPr>
        <w:t>трансгена</w:t>
      </w:r>
      <w:proofErr w:type="spellEnd"/>
      <w:r w:rsidRPr="00087D56">
        <w:rPr>
          <w:rFonts w:ascii="Times New Roman" w:eastAsia="Newton-Regular" w:hAnsi="Times New Roman" w:cs="Times New Roman"/>
          <w:b/>
          <w:sz w:val="24"/>
          <w:szCs w:val="24"/>
        </w:rPr>
        <w:t xml:space="preserve"> путем </w:t>
      </w:r>
      <w:r w:rsidR="0039466A">
        <w:rPr>
          <w:rFonts w:ascii="Times New Roman" w:eastAsia="Newton-Regular" w:hAnsi="Times New Roman" w:cs="Times New Roman"/>
          <w:b/>
          <w:sz w:val="24"/>
          <w:szCs w:val="24"/>
        </w:rPr>
        <w:t>с</w:t>
      </w:r>
      <w:r w:rsidR="0039466A" w:rsidRPr="0039466A">
        <w:rPr>
          <w:rFonts w:ascii="Times New Roman" w:eastAsia="Newton-Regular" w:hAnsi="Times New Roman" w:cs="Times New Roman"/>
          <w:b/>
          <w:sz w:val="24"/>
          <w:szCs w:val="24"/>
        </w:rPr>
        <w:t>кре</w:t>
      </w:r>
      <w:r w:rsidR="0039466A">
        <w:rPr>
          <w:rFonts w:ascii="Times New Roman" w:eastAsia="Newton-Regular" w:hAnsi="Times New Roman" w:cs="Times New Roman"/>
          <w:b/>
          <w:sz w:val="24"/>
          <w:szCs w:val="24"/>
        </w:rPr>
        <w:t>щ</w:t>
      </w:r>
      <w:r w:rsidR="0039466A" w:rsidRPr="0039466A">
        <w:rPr>
          <w:rFonts w:ascii="Times New Roman" w:eastAsia="Newton-Regular" w:hAnsi="Times New Roman" w:cs="Times New Roman"/>
          <w:b/>
          <w:sz w:val="24"/>
          <w:szCs w:val="24"/>
        </w:rPr>
        <w:t xml:space="preserve">ивания </w:t>
      </w:r>
      <w:r w:rsidRPr="00087D56">
        <w:rPr>
          <w:rFonts w:ascii="Times New Roman" w:eastAsia="Newton-Regular" w:hAnsi="Times New Roman" w:cs="Times New Roman"/>
          <w:b/>
          <w:sz w:val="24"/>
          <w:szCs w:val="24"/>
        </w:rPr>
        <w:t xml:space="preserve"> </w:t>
      </w:r>
      <w:r w:rsidR="0039466A">
        <w:rPr>
          <w:rFonts w:ascii="Times New Roman" w:eastAsia="Newton-Regular" w:hAnsi="Times New Roman" w:cs="Times New Roman"/>
          <w:b/>
          <w:sz w:val="24"/>
          <w:szCs w:val="24"/>
        </w:rPr>
        <w:t>ГМР</w:t>
      </w:r>
      <w:r w:rsidR="0039466A" w:rsidRPr="0039466A">
        <w:rPr>
          <w:rFonts w:ascii="Times New Roman" w:eastAsia="Newton-Regular" w:hAnsi="Times New Roman" w:cs="Times New Roman"/>
          <w:b/>
          <w:sz w:val="24"/>
          <w:szCs w:val="24"/>
        </w:rPr>
        <w:t xml:space="preserve"> </w:t>
      </w:r>
      <w:r w:rsidRPr="00087D56">
        <w:rPr>
          <w:rFonts w:ascii="Times New Roman" w:eastAsia="Newton-Regular" w:hAnsi="Times New Roman" w:cs="Times New Roman"/>
          <w:b/>
          <w:sz w:val="24"/>
          <w:szCs w:val="24"/>
        </w:rPr>
        <w:t xml:space="preserve">с </w:t>
      </w:r>
      <w:proofErr w:type="spellStart"/>
      <w:r w:rsidRPr="00087D56">
        <w:rPr>
          <w:rFonts w:ascii="Times New Roman" w:eastAsia="Newton-Regular" w:hAnsi="Times New Roman" w:cs="Times New Roman"/>
          <w:b/>
          <w:sz w:val="24"/>
          <w:szCs w:val="24"/>
        </w:rPr>
        <w:t>нетрансгенными</w:t>
      </w:r>
      <w:proofErr w:type="spellEnd"/>
      <w:r w:rsidRPr="00087D56">
        <w:rPr>
          <w:rFonts w:ascii="Times New Roman" w:eastAsia="Newton-Regular" w:hAnsi="Times New Roman" w:cs="Times New Roman"/>
          <w:b/>
          <w:sz w:val="24"/>
          <w:szCs w:val="24"/>
        </w:rPr>
        <w:t xml:space="preserve"> сортами или видами</w:t>
      </w:r>
      <w:r w:rsidR="0039466A" w:rsidRPr="0039466A">
        <w:rPr>
          <w:rFonts w:ascii="Times New Roman" w:eastAsia="Newton-Regular" w:hAnsi="Times New Roman" w:cs="Times New Roman"/>
          <w:b/>
          <w:sz w:val="24"/>
          <w:szCs w:val="24"/>
        </w:rPr>
        <w:t xml:space="preserve"> рас</w:t>
      </w:r>
      <w:r w:rsidR="0039466A">
        <w:rPr>
          <w:rFonts w:ascii="Times New Roman" w:eastAsia="Newton-Regular" w:hAnsi="Times New Roman" w:cs="Times New Roman"/>
          <w:b/>
          <w:sz w:val="24"/>
          <w:szCs w:val="24"/>
        </w:rPr>
        <w:t>тений</w:t>
      </w:r>
    </w:p>
    <w:p w:rsidR="00F7710E" w:rsidRPr="0039466A" w:rsidRDefault="00301491" w:rsidP="0039466A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7D56">
        <w:rPr>
          <w:rFonts w:ascii="Times New Roman" w:hAnsi="Times New Roman" w:cs="Times New Roman"/>
          <w:sz w:val="24"/>
          <w:szCs w:val="24"/>
        </w:rPr>
        <w:t>При обсужден</w:t>
      </w:r>
      <w:r w:rsidR="000E6E3C" w:rsidRPr="00087D56">
        <w:rPr>
          <w:rFonts w:ascii="Times New Roman" w:hAnsi="Times New Roman" w:cs="Times New Roman"/>
          <w:sz w:val="24"/>
          <w:szCs w:val="24"/>
        </w:rPr>
        <w:t xml:space="preserve">ии проблемы утечки </w:t>
      </w:r>
      <w:proofErr w:type="spellStart"/>
      <w:r w:rsidR="000E6E3C" w:rsidRPr="00087D56">
        <w:rPr>
          <w:rFonts w:ascii="Times New Roman" w:hAnsi="Times New Roman" w:cs="Times New Roman"/>
          <w:sz w:val="24"/>
          <w:szCs w:val="24"/>
        </w:rPr>
        <w:t>трансгенов</w:t>
      </w:r>
      <w:proofErr w:type="spellEnd"/>
      <w:r w:rsidR="000E6E3C" w:rsidRPr="00087D56">
        <w:rPr>
          <w:rFonts w:ascii="Times New Roman" w:hAnsi="Times New Roman" w:cs="Times New Roman"/>
          <w:sz w:val="24"/>
          <w:szCs w:val="24"/>
        </w:rPr>
        <w:t xml:space="preserve"> (</w:t>
      </w:r>
      <w:r w:rsidRPr="00087D56">
        <w:rPr>
          <w:rFonts w:ascii="Times New Roman" w:hAnsi="Times New Roman" w:cs="Times New Roman"/>
          <w:sz w:val="24"/>
          <w:szCs w:val="24"/>
        </w:rPr>
        <w:t xml:space="preserve">их попадания в родственные виды или другие сорта того же вида) наибольшего внимания заслуживают формы, устойчивые к </w:t>
      </w:r>
      <w:r w:rsidRPr="0039466A">
        <w:rPr>
          <w:rFonts w:ascii="Times New Roman" w:hAnsi="Times New Roman" w:cs="Times New Roman"/>
          <w:sz w:val="24"/>
          <w:szCs w:val="24"/>
        </w:rPr>
        <w:t xml:space="preserve">гербицидам. </w:t>
      </w:r>
      <w:r w:rsidR="00F7710E" w:rsidRPr="0039466A">
        <w:rPr>
          <w:rFonts w:ascii="Times New Roman" w:hAnsi="Times New Roman" w:cs="Times New Roman"/>
          <w:sz w:val="24"/>
          <w:szCs w:val="24"/>
        </w:rPr>
        <w:t xml:space="preserve"> А если говорить о наиболее проблемных видах растений, то это рапс, люцерна, полевица.</w:t>
      </w:r>
    </w:p>
    <w:p w:rsidR="00FC1AE5" w:rsidRPr="0039466A" w:rsidRDefault="00A91CF3" w:rsidP="0039466A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66A">
        <w:rPr>
          <w:rFonts w:ascii="Times New Roman" w:hAnsi="Times New Roman" w:cs="Times New Roman"/>
          <w:bCs/>
          <w:sz w:val="24"/>
          <w:szCs w:val="24"/>
        </w:rPr>
        <w:t>Рапс</w:t>
      </w:r>
      <w:r w:rsidRPr="0039466A">
        <w:rPr>
          <w:rFonts w:ascii="Times New Roman" w:hAnsi="Times New Roman" w:cs="Times New Roman"/>
          <w:sz w:val="24"/>
          <w:szCs w:val="24"/>
        </w:rPr>
        <w:t xml:space="preserve"> (</w:t>
      </w:r>
      <w:hyperlink r:id="rId10" w:tooltip="Латинский язык" w:history="1"/>
      <w:r w:rsidRPr="0039466A">
        <w:rPr>
          <w:rFonts w:ascii="Times New Roman" w:hAnsi="Times New Roman" w:cs="Times New Roman"/>
          <w:sz w:val="24"/>
          <w:szCs w:val="24"/>
        </w:rPr>
        <w:t> </w:t>
      </w:r>
      <w:r w:rsidRPr="0039466A">
        <w:rPr>
          <w:rFonts w:ascii="Times New Roman" w:hAnsi="Times New Roman" w:cs="Times New Roman"/>
          <w:i/>
          <w:iCs/>
          <w:sz w:val="24"/>
          <w:szCs w:val="24"/>
          <w:lang w:val="la-Latn"/>
        </w:rPr>
        <w:t>Br</w:t>
      </w:r>
      <w:r w:rsidR="00F0338F" w:rsidRPr="0039466A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39466A">
        <w:rPr>
          <w:rFonts w:ascii="Times New Roman" w:hAnsi="Times New Roman" w:cs="Times New Roman"/>
          <w:i/>
          <w:iCs/>
          <w:sz w:val="24"/>
          <w:szCs w:val="24"/>
          <w:lang w:val="la-Latn"/>
        </w:rPr>
        <w:t>ssica n</w:t>
      </w:r>
      <w:r w:rsidR="00F0338F" w:rsidRPr="0039466A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39466A">
        <w:rPr>
          <w:rFonts w:ascii="Times New Roman" w:hAnsi="Times New Roman" w:cs="Times New Roman"/>
          <w:i/>
          <w:iCs/>
          <w:sz w:val="24"/>
          <w:szCs w:val="24"/>
          <w:lang w:val="la-Latn"/>
        </w:rPr>
        <w:t>pus</w:t>
      </w:r>
      <w:r w:rsidRPr="0039466A">
        <w:rPr>
          <w:rFonts w:ascii="Times New Roman" w:hAnsi="Times New Roman" w:cs="Times New Roman"/>
          <w:sz w:val="24"/>
          <w:szCs w:val="24"/>
        </w:rPr>
        <w:t>) </w:t>
      </w:r>
      <w:r w:rsidR="0039466A">
        <w:rPr>
          <w:rFonts w:ascii="Times New Roman" w:hAnsi="Times New Roman" w:cs="Times New Roman"/>
          <w:sz w:val="24"/>
          <w:szCs w:val="24"/>
        </w:rPr>
        <w:t>(</w:t>
      </w:r>
      <w:r w:rsidR="00686395" w:rsidRPr="0039466A">
        <w:rPr>
          <w:rFonts w:ascii="Times New Roman" w:hAnsi="Times New Roman" w:cs="Times New Roman"/>
          <w:sz w:val="24"/>
          <w:szCs w:val="24"/>
        </w:rPr>
        <w:t xml:space="preserve">рис. 3) </w:t>
      </w:r>
      <w:r w:rsidRPr="0039466A">
        <w:rPr>
          <w:rFonts w:ascii="Times New Roman" w:hAnsi="Times New Roman" w:cs="Times New Roman"/>
          <w:sz w:val="24"/>
          <w:szCs w:val="24"/>
        </w:rPr>
        <w:t xml:space="preserve">— </w:t>
      </w:r>
      <w:proofErr w:type="gramStart"/>
      <w:r w:rsidRPr="0039466A">
        <w:rPr>
          <w:rFonts w:ascii="Times New Roman" w:hAnsi="Times New Roman" w:cs="Times New Roman"/>
          <w:sz w:val="24"/>
          <w:szCs w:val="24"/>
        </w:rPr>
        <w:t>травянистое</w:t>
      </w:r>
      <w:proofErr w:type="gramEnd"/>
      <w:r w:rsidRPr="0039466A">
        <w:rPr>
          <w:rFonts w:ascii="Times New Roman" w:hAnsi="Times New Roman" w:cs="Times New Roman"/>
          <w:sz w:val="24"/>
          <w:szCs w:val="24"/>
        </w:rPr>
        <w:t xml:space="preserve"> растений семейств</w:t>
      </w:r>
      <w:r w:rsidR="004E4F1E">
        <w:rPr>
          <w:rFonts w:ascii="Times New Roman" w:hAnsi="Times New Roman" w:cs="Times New Roman"/>
          <w:sz w:val="24"/>
          <w:szCs w:val="24"/>
        </w:rPr>
        <w:t>а</w:t>
      </w:r>
      <w:r w:rsidRPr="0039466A">
        <w:rPr>
          <w:rFonts w:ascii="Times New Roman" w:hAnsi="Times New Roman" w:cs="Times New Roman"/>
          <w:sz w:val="24"/>
          <w:szCs w:val="24"/>
        </w:rPr>
        <w:t xml:space="preserve"> Крестоцветные (</w:t>
      </w:r>
      <w:proofErr w:type="spellStart"/>
      <w:r w:rsidRPr="0039466A">
        <w:rPr>
          <w:rFonts w:ascii="Times New Roman" w:hAnsi="Times New Roman" w:cs="Times New Roman"/>
          <w:i/>
          <w:iCs/>
          <w:sz w:val="24"/>
          <w:szCs w:val="24"/>
        </w:rPr>
        <w:t>Brassicaceae</w:t>
      </w:r>
      <w:proofErr w:type="spellEnd"/>
      <w:r w:rsidRPr="0039466A">
        <w:rPr>
          <w:rFonts w:ascii="Times New Roman" w:hAnsi="Times New Roman" w:cs="Times New Roman"/>
          <w:sz w:val="24"/>
          <w:szCs w:val="24"/>
        </w:rPr>
        <w:t xml:space="preserve">). Используется как масличная и кормовая культура. </w:t>
      </w:r>
      <w:r w:rsidR="00FC1AE5" w:rsidRPr="0039466A">
        <w:rPr>
          <w:rFonts w:ascii="Times New Roman" w:hAnsi="Times New Roman" w:cs="Times New Roman"/>
          <w:sz w:val="24"/>
          <w:szCs w:val="24"/>
        </w:rPr>
        <w:t xml:space="preserve">В культуре был известен за 4 тысячи лет </w:t>
      </w:r>
      <w:proofErr w:type="gramStart"/>
      <w:r w:rsidR="00FC1AE5" w:rsidRPr="0039466A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FC1AE5" w:rsidRPr="0039466A">
        <w:rPr>
          <w:rFonts w:ascii="Times New Roman" w:hAnsi="Times New Roman" w:cs="Times New Roman"/>
          <w:sz w:val="24"/>
          <w:szCs w:val="24"/>
        </w:rPr>
        <w:t xml:space="preserve"> н. э. </w:t>
      </w:r>
      <w:proofErr w:type="gramStart"/>
      <w:r w:rsidR="00FC1AE5" w:rsidRPr="0039466A">
        <w:rPr>
          <w:rFonts w:ascii="Times New Roman" w:hAnsi="Times New Roman" w:cs="Times New Roman"/>
          <w:sz w:val="24"/>
          <w:szCs w:val="24"/>
        </w:rPr>
        <w:t>Полагают</w:t>
      </w:r>
      <w:proofErr w:type="gramEnd"/>
      <w:r w:rsidR="00FC1AE5" w:rsidRPr="0039466A">
        <w:rPr>
          <w:rFonts w:ascii="Times New Roman" w:hAnsi="Times New Roman" w:cs="Times New Roman"/>
          <w:sz w:val="24"/>
          <w:szCs w:val="24"/>
        </w:rPr>
        <w:t>, что рапс произошёл от скрещивания сурепицы (</w:t>
      </w:r>
      <w:r w:rsidR="00FC1AE5" w:rsidRPr="0039466A">
        <w:rPr>
          <w:rFonts w:ascii="Times New Roman" w:hAnsi="Times New Roman" w:cs="Times New Roman"/>
          <w:i/>
          <w:iCs/>
          <w:sz w:val="24"/>
          <w:szCs w:val="24"/>
          <w:lang w:val="la-Latn"/>
        </w:rPr>
        <w:t>Brassica campestris</w:t>
      </w:r>
      <w:r w:rsidR="00FC1AE5" w:rsidRPr="0039466A">
        <w:rPr>
          <w:rFonts w:ascii="Times New Roman" w:hAnsi="Times New Roman" w:cs="Times New Roman"/>
          <w:sz w:val="24"/>
          <w:szCs w:val="24"/>
        </w:rPr>
        <w:t>) с капустой огородной (</w:t>
      </w:r>
      <w:r w:rsidR="00FC1AE5" w:rsidRPr="0039466A">
        <w:rPr>
          <w:rFonts w:ascii="Times New Roman" w:hAnsi="Times New Roman" w:cs="Times New Roman"/>
          <w:i/>
          <w:iCs/>
          <w:sz w:val="24"/>
          <w:szCs w:val="24"/>
          <w:lang w:val="la-Latn"/>
        </w:rPr>
        <w:t>Brassica oleracea</w:t>
      </w:r>
      <w:r w:rsidR="00FC1AE5" w:rsidRPr="0039466A">
        <w:rPr>
          <w:rFonts w:ascii="Times New Roman" w:hAnsi="Times New Roman" w:cs="Times New Roman"/>
          <w:sz w:val="24"/>
          <w:szCs w:val="24"/>
        </w:rPr>
        <w:t>).</w:t>
      </w:r>
      <w:r w:rsidRPr="0039466A">
        <w:rPr>
          <w:rFonts w:ascii="Times New Roman" w:hAnsi="Times New Roman" w:cs="Times New Roman"/>
          <w:sz w:val="24"/>
          <w:szCs w:val="24"/>
        </w:rPr>
        <w:t xml:space="preserve"> Дикорастущий рапс неизвестен, но во многих странах Европы, Азии, Америки и Северной Африки ра</w:t>
      </w:r>
      <w:proofErr w:type="gramStart"/>
      <w:r w:rsidRPr="0039466A">
        <w:rPr>
          <w:rFonts w:ascii="Times New Roman" w:hAnsi="Times New Roman" w:cs="Times New Roman"/>
          <w:sz w:val="24"/>
          <w:szCs w:val="24"/>
        </w:rPr>
        <w:t>пс встр</w:t>
      </w:r>
      <w:proofErr w:type="gramEnd"/>
      <w:r w:rsidRPr="0039466A">
        <w:rPr>
          <w:rFonts w:ascii="Times New Roman" w:hAnsi="Times New Roman" w:cs="Times New Roman"/>
          <w:sz w:val="24"/>
          <w:szCs w:val="24"/>
        </w:rPr>
        <w:t>ечается в одичалом состоянии как сорняк.</w:t>
      </w:r>
    </w:p>
    <w:p w:rsidR="00F0338F" w:rsidRPr="0039466A" w:rsidRDefault="00F0338F" w:rsidP="0039466A">
      <w:pPr>
        <w:pStyle w:val="a9"/>
        <w:spacing w:line="360" w:lineRule="auto"/>
        <w:ind w:firstLine="426"/>
        <w:jc w:val="both"/>
      </w:pPr>
      <w:r w:rsidRPr="0039466A">
        <w:rPr>
          <w:bCs/>
        </w:rPr>
        <w:t>Люцерна посевная</w:t>
      </w:r>
      <w:r w:rsidRPr="0039466A">
        <w:t xml:space="preserve"> (</w:t>
      </w:r>
      <w:hyperlink r:id="rId11" w:tooltip="Латинский язык" w:history="1"/>
      <w:r w:rsidRPr="0039466A">
        <w:t> </w:t>
      </w:r>
      <w:r w:rsidRPr="0039466A">
        <w:rPr>
          <w:i/>
          <w:iCs/>
          <w:lang w:val="la-Latn"/>
        </w:rPr>
        <w:t>Medic</w:t>
      </w:r>
      <w:r w:rsidRPr="0039466A">
        <w:rPr>
          <w:i/>
          <w:iCs/>
          <w:lang w:val="en-US"/>
        </w:rPr>
        <w:t>a</w:t>
      </w:r>
      <w:r w:rsidRPr="0039466A">
        <w:rPr>
          <w:i/>
          <w:iCs/>
          <w:lang w:val="la-Latn"/>
        </w:rPr>
        <w:t>go sat</w:t>
      </w:r>
      <w:proofErr w:type="spellStart"/>
      <w:r w:rsidRPr="0039466A">
        <w:rPr>
          <w:i/>
          <w:iCs/>
          <w:lang w:val="en-US"/>
        </w:rPr>
        <w:t>i</w:t>
      </w:r>
      <w:proofErr w:type="spellEnd"/>
      <w:r w:rsidRPr="0039466A">
        <w:rPr>
          <w:i/>
          <w:iCs/>
          <w:lang w:val="la-Latn"/>
        </w:rPr>
        <w:t>va</w:t>
      </w:r>
      <w:r w:rsidRPr="0039466A">
        <w:t>) </w:t>
      </w:r>
      <w:r w:rsidR="00686395" w:rsidRPr="0039466A">
        <w:t>(рис.4)</w:t>
      </w:r>
      <w:r w:rsidRPr="0039466A">
        <w:t>— травянистое растение семейства Бобовые (</w:t>
      </w:r>
      <w:r w:rsidRPr="0039466A">
        <w:rPr>
          <w:i/>
          <w:iCs/>
          <w:lang w:val="la-Latn"/>
        </w:rPr>
        <w:t>Fabaceae</w:t>
      </w:r>
      <w:r w:rsidRPr="0039466A">
        <w:t xml:space="preserve">), ценное кормовое растение и прекрасный медонос. В качестве кормового растения </w:t>
      </w:r>
      <w:proofErr w:type="gramStart"/>
      <w:r w:rsidRPr="0039466A">
        <w:t>известна</w:t>
      </w:r>
      <w:proofErr w:type="gramEnd"/>
      <w:r w:rsidRPr="0039466A">
        <w:t xml:space="preserve"> с древности, </w:t>
      </w:r>
      <w:r w:rsidR="00982D5B" w:rsidRPr="0039466A">
        <w:t>(</w:t>
      </w:r>
      <w:r w:rsidRPr="0039466A">
        <w:t>6—7 тыс. лет</w:t>
      </w:r>
      <w:r w:rsidR="00982D5B" w:rsidRPr="0039466A">
        <w:t>)</w:t>
      </w:r>
      <w:r w:rsidRPr="0039466A">
        <w:t>.</w:t>
      </w:r>
      <w:r w:rsidR="00982D5B" w:rsidRPr="0039466A">
        <w:t xml:space="preserve"> В диком виде произрастет в Малой Азии и на Балканах. В культуре и как </w:t>
      </w:r>
      <w:proofErr w:type="gramStart"/>
      <w:r w:rsidR="00982D5B" w:rsidRPr="0039466A">
        <w:t>заносное</w:t>
      </w:r>
      <w:proofErr w:type="gramEnd"/>
      <w:r w:rsidR="00982D5B" w:rsidRPr="0039466A">
        <w:t> — по всему миру (</w:t>
      </w:r>
      <w:r w:rsidR="00EF3B74">
        <w:t>http://www.agroatlas.ru</w:t>
      </w:r>
      <w:r w:rsidR="00982D5B" w:rsidRPr="0039466A">
        <w:t>)</w:t>
      </w:r>
    </w:p>
    <w:p w:rsidR="00F0338F" w:rsidRPr="00AE69D9" w:rsidRDefault="00982D5B" w:rsidP="0039466A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66A">
        <w:rPr>
          <w:rFonts w:ascii="Times New Roman" w:hAnsi="Times New Roman" w:cs="Times New Roman"/>
          <w:sz w:val="24"/>
          <w:szCs w:val="24"/>
        </w:rPr>
        <w:t xml:space="preserve">Полевица </w:t>
      </w:r>
      <w:proofErr w:type="spellStart"/>
      <w:r w:rsidRPr="0039466A">
        <w:rPr>
          <w:rFonts w:ascii="Times New Roman" w:hAnsi="Times New Roman" w:cs="Times New Roman"/>
          <w:sz w:val="24"/>
          <w:szCs w:val="24"/>
        </w:rPr>
        <w:t>побегоносная</w:t>
      </w:r>
      <w:proofErr w:type="spellEnd"/>
      <w:r w:rsidRPr="0039466A">
        <w:rPr>
          <w:rFonts w:ascii="Times New Roman" w:hAnsi="Times New Roman" w:cs="Times New Roman"/>
          <w:sz w:val="24"/>
          <w:szCs w:val="24"/>
        </w:rPr>
        <w:t xml:space="preserve"> (</w:t>
      </w:r>
      <w:r w:rsidRPr="0039466A">
        <w:rPr>
          <w:rFonts w:ascii="Times New Roman" w:hAnsi="Times New Roman" w:cs="Times New Roman"/>
          <w:i/>
          <w:iCs/>
          <w:sz w:val="24"/>
          <w:szCs w:val="24"/>
          <w:lang w:val="la-Latn"/>
        </w:rPr>
        <w:t>Agr</w:t>
      </w:r>
      <w:r w:rsidRPr="0039466A">
        <w:rPr>
          <w:rFonts w:ascii="Times New Roman" w:hAnsi="Times New Roman" w:cs="Times New Roman"/>
          <w:i/>
          <w:iCs/>
          <w:sz w:val="24"/>
          <w:szCs w:val="24"/>
          <w:lang w:val="en-US"/>
        </w:rPr>
        <w:t>o</w:t>
      </w:r>
      <w:r w:rsidRPr="0039466A">
        <w:rPr>
          <w:rFonts w:ascii="Times New Roman" w:hAnsi="Times New Roman" w:cs="Times New Roman"/>
          <w:i/>
          <w:iCs/>
          <w:sz w:val="24"/>
          <w:szCs w:val="24"/>
          <w:lang w:val="la-Latn"/>
        </w:rPr>
        <w:t>stis stolo</w:t>
      </w:r>
      <w:proofErr w:type="spellStart"/>
      <w:r w:rsidRPr="0039466A">
        <w:rPr>
          <w:rFonts w:ascii="Times New Roman" w:hAnsi="Times New Roman" w:cs="Times New Roman"/>
          <w:i/>
          <w:iCs/>
          <w:sz w:val="24"/>
          <w:szCs w:val="24"/>
          <w:lang w:val="en-US"/>
        </w:rPr>
        <w:t>ni</w:t>
      </w:r>
      <w:proofErr w:type="spellEnd"/>
      <w:r w:rsidRPr="0039466A">
        <w:rPr>
          <w:rFonts w:ascii="Times New Roman" w:hAnsi="Times New Roman" w:cs="Times New Roman"/>
          <w:i/>
          <w:iCs/>
          <w:sz w:val="24"/>
          <w:szCs w:val="24"/>
          <w:lang w:val="la-Latn"/>
        </w:rPr>
        <w:t>fera</w:t>
      </w:r>
      <w:r w:rsidRPr="0039466A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686395" w:rsidRPr="0039466A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r w:rsidR="00686395" w:rsidRPr="0039466A">
        <w:rPr>
          <w:rFonts w:ascii="Times New Roman" w:hAnsi="Times New Roman" w:cs="Times New Roman"/>
          <w:iCs/>
          <w:sz w:val="24"/>
          <w:szCs w:val="24"/>
        </w:rPr>
        <w:t>рис.5</w:t>
      </w:r>
      <w:r w:rsidR="00686395" w:rsidRPr="0039466A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39466A">
        <w:rPr>
          <w:rFonts w:ascii="Times New Roman" w:hAnsi="Times New Roman" w:cs="Times New Roman"/>
          <w:sz w:val="24"/>
          <w:szCs w:val="24"/>
        </w:rPr>
        <w:t>- луговой злак, встречающийся по влажным местам в умере</w:t>
      </w:r>
      <w:r w:rsidR="009A2ACD" w:rsidRPr="0039466A">
        <w:rPr>
          <w:rFonts w:ascii="Times New Roman" w:hAnsi="Times New Roman" w:cs="Times New Roman"/>
          <w:sz w:val="24"/>
          <w:szCs w:val="24"/>
        </w:rPr>
        <w:t>н</w:t>
      </w:r>
      <w:r w:rsidRPr="0039466A">
        <w:rPr>
          <w:rFonts w:ascii="Times New Roman" w:hAnsi="Times New Roman" w:cs="Times New Roman"/>
          <w:sz w:val="24"/>
          <w:szCs w:val="24"/>
        </w:rPr>
        <w:t>н</w:t>
      </w:r>
      <w:r w:rsidR="009A2ACD" w:rsidRPr="0039466A">
        <w:rPr>
          <w:rFonts w:ascii="Times New Roman" w:hAnsi="Times New Roman" w:cs="Times New Roman"/>
          <w:sz w:val="24"/>
          <w:szCs w:val="24"/>
        </w:rPr>
        <w:t>ой зоне</w:t>
      </w:r>
      <w:r w:rsidRPr="0039466A">
        <w:rPr>
          <w:rFonts w:ascii="Times New Roman" w:hAnsi="Times New Roman" w:cs="Times New Roman"/>
          <w:sz w:val="24"/>
          <w:szCs w:val="24"/>
        </w:rPr>
        <w:t xml:space="preserve"> Евразии</w:t>
      </w:r>
      <w:r w:rsidR="009A2ACD" w:rsidRPr="0039466A">
        <w:rPr>
          <w:rFonts w:ascii="Times New Roman" w:hAnsi="Times New Roman" w:cs="Times New Roman"/>
          <w:sz w:val="24"/>
          <w:szCs w:val="24"/>
        </w:rPr>
        <w:t xml:space="preserve">. </w:t>
      </w:r>
      <w:r w:rsidR="009A2ACD" w:rsidRPr="00AE69D9">
        <w:rPr>
          <w:rFonts w:ascii="Times New Roman" w:hAnsi="Times New Roman" w:cs="Times New Roman"/>
          <w:sz w:val="24"/>
          <w:szCs w:val="24"/>
        </w:rPr>
        <w:t>Используется как кормовое растение и газонная трава</w:t>
      </w:r>
      <w:r w:rsidR="00EF3B74" w:rsidRPr="00EF3B74">
        <w:rPr>
          <w:rFonts w:ascii="Times New Roman" w:hAnsi="Times New Roman" w:cs="Times New Roman"/>
          <w:sz w:val="24"/>
          <w:szCs w:val="24"/>
        </w:rPr>
        <w:t xml:space="preserve"> (Губанов </w:t>
      </w:r>
      <w:r w:rsidR="00EF3B74">
        <w:rPr>
          <w:rFonts w:ascii="Times New Roman" w:hAnsi="Times New Roman" w:cs="Times New Roman"/>
          <w:sz w:val="24"/>
          <w:szCs w:val="24"/>
        </w:rPr>
        <w:t>и др., 2002)</w:t>
      </w:r>
      <w:r w:rsidR="009A2ACD" w:rsidRPr="00AE69D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A2ACD" w:rsidRPr="00AE69D9" w:rsidRDefault="009A2ACD" w:rsidP="0039466A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9D9">
        <w:rPr>
          <w:rFonts w:ascii="Times New Roman" w:hAnsi="Times New Roman" w:cs="Times New Roman"/>
          <w:sz w:val="24"/>
          <w:szCs w:val="24"/>
        </w:rPr>
        <w:t xml:space="preserve">Таким образом, все три культуры </w:t>
      </w:r>
      <w:proofErr w:type="gramStart"/>
      <w:r w:rsidRPr="00AE69D9">
        <w:rPr>
          <w:rFonts w:ascii="Times New Roman" w:hAnsi="Times New Roman" w:cs="Times New Roman"/>
          <w:sz w:val="24"/>
          <w:szCs w:val="24"/>
        </w:rPr>
        <w:t>используются</w:t>
      </w:r>
      <w:proofErr w:type="gramEnd"/>
      <w:r w:rsidRPr="00AE69D9">
        <w:rPr>
          <w:rFonts w:ascii="Times New Roman" w:hAnsi="Times New Roman" w:cs="Times New Roman"/>
          <w:sz w:val="24"/>
          <w:szCs w:val="24"/>
        </w:rPr>
        <w:t xml:space="preserve"> как кормовые растения и достаточно широко распространены или в диком, или в одичалом состоянии. Эта особенность делает их наиболее проблемными в плане способности ГМР приспособиться к жизни в дикой природе.</w:t>
      </w:r>
    </w:p>
    <w:p w:rsidR="00C85335" w:rsidRPr="00AE69D9" w:rsidRDefault="000E6E3C" w:rsidP="0039466A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9D9">
        <w:rPr>
          <w:rFonts w:ascii="Times New Roman" w:hAnsi="Times New Roman" w:cs="Times New Roman"/>
          <w:sz w:val="24"/>
          <w:szCs w:val="24"/>
        </w:rPr>
        <w:t xml:space="preserve">Возможно, по крайней </w:t>
      </w:r>
      <w:proofErr w:type="gramStart"/>
      <w:r w:rsidRPr="00AE69D9">
        <w:rPr>
          <w:rFonts w:ascii="Times New Roman" w:hAnsi="Times New Roman" w:cs="Times New Roman"/>
          <w:sz w:val="24"/>
          <w:szCs w:val="24"/>
        </w:rPr>
        <w:t>мере</w:t>
      </w:r>
      <w:proofErr w:type="gramEnd"/>
      <w:r w:rsidRPr="00AE69D9">
        <w:rPr>
          <w:rFonts w:ascii="Times New Roman" w:hAnsi="Times New Roman" w:cs="Times New Roman"/>
          <w:sz w:val="24"/>
          <w:szCs w:val="24"/>
        </w:rPr>
        <w:t xml:space="preserve"> 2 механизма </w:t>
      </w:r>
      <w:r w:rsidR="00D309F5" w:rsidRPr="00AE69D9">
        <w:rPr>
          <w:rFonts w:ascii="Times New Roman" w:hAnsi="Times New Roman" w:cs="Times New Roman"/>
          <w:sz w:val="24"/>
          <w:szCs w:val="24"/>
        </w:rPr>
        <w:t>утечки</w:t>
      </w:r>
      <w:r w:rsidR="009A2ACD" w:rsidRPr="00AE69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2ACD" w:rsidRPr="00AE69D9">
        <w:rPr>
          <w:rFonts w:ascii="Times New Roman" w:hAnsi="Times New Roman" w:cs="Times New Roman"/>
          <w:sz w:val="24"/>
          <w:szCs w:val="24"/>
        </w:rPr>
        <w:t>трансгенов</w:t>
      </w:r>
      <w:proofErr w:type="spellEnd"/>
      <w:r w:rsidR="009A2ACD" w:rsidRPr="00AE69D9">
        <w:rPr>
          <w:rFonts w:ascii="Times New Roman" w:hAnsi="Times New Roman" w:cs="Times New Roman"/>
          <w:sz w:val="24"/>
          <w:szCs w:val="24"/>
        </w:rPr>
        <w:t xml:space="preserve"> в окружающую среду</w:t>
      </w:r>
      <w:r w:rsidRPr="00AE69D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E6E3C" w:rsidRPr="00AE69D9" w:rsidRDefault="000E6E3C" w:rsidP="0039466A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9D9">
        <w:rPr>
          <w:rFonts w:ascii="Times New Roman" w:hAnsi="Times New Roman" w:cs="Times New Roman"/>
          <w:sz w:val="24"/>
          <w:szCs w:val="24"/>
        </w:rPr>
        <w:lastRenderedPageBreak/>
        <w:t>- неконтролируемое распространение семян;</w:t>
      </w:r>
    </w:p>
    <w:p w:rsidR="000E6E3C" w:rsidRPr="00087D56" w:rsidRDefault="000E6E3C" w:rsidP="0039466A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9D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AE69D9">
        <w:rPr>
          <w:rFonts w:ascii="Times New Roman" w:hAnsi="Times New Roman" w:cs="Times New Roman"/>
          <w:sz w:val="24"/>
          <w:szCs w:val="24"/>
        </w:rPr>
        <w:t>переопыление</w:t>
      </w:r>
      <w:proofErr w:type="spellEnd"/>
      <w:r w:rsidRPr="00AE69D9">
        <w:rPr>
          <w:rFonts w:ascii="Times New Roman" w:hAnsi="Times New Roman" w:cs="Times New Roman"/>
          <w:sz w:val="24"/>
          <w:szCs w:val="24"/>
        </w:rPr>
        <w:t xml:space="preserve"> культурных растений с растущими</w:t>
      </w:r>
      <w:r w:rsidRPr="00087D56">
        <w:rPr>
          <w:rFonts w:ascii="Times New Roman" w:hAnsi="Times New Roman" w:cs="Times New Roman"/>
          <w:sz w:val="24"/>
          <w:szCs w:val="24"/>
        </w:rPr>
        <w:t xml:space="preserve"> рядом дикими видами, или </w:t>
      </w:r>
      <w:proofErr w:type="spellStart"/>
      <w:r w:rsidRPr="00087D56">
        <w:rPr>
          <w:rFonts w:ascii="Times New Roman" w:hAnsi="Times New Roman" w:cs="Times New Roman"/>
          <w:sz w:val="24"/>
          <w:szCs w:val="24"/>
        </w:rPr>
        <w:t>нетрансгенными</w:t>
      </w:r>
      <w:proofErr w:type="spellEnd"/>
      <w:r w:rsidRPr="00087D56">
        <w:rPr>
          <w:rFonts w:ascii="Times New Roman" w:hAnsi="Times New Roman" w:cs="Times New Roman"/>
          <w:sz w:val="24"/>
          <w:szCs w:val="24"/>
        </w:rPr>
        <w:t xml:space="preserve"> сортами</w:t>
      </w:r>
      <w:r w:rsidR="00F7710E" w:rsidRPr="00F7710E">
        <w:rPr>
          <w:rFonts w:ascii="Times New Roman" w:hAnsi="Times New Roman" w:cs="Times New Roman"/>
          <w:sz w:val="24"/>
          <w:szCs w:val="24"/>
        </w:rPr>
        <w:t xml:space="preserve"> </w:t>
      </w:r>
      <w:r w:rsidR="00F7710E" w:rsidRPr="00495CB1">
        <w:rPr>
          <w:rFonts w:ascii="Times New Roman" w:eastAsia="Newton-Regular" w:hAnsi="Times New Roman" w:cs="Times New Roman"/>
          <w:sz w:val="24"/>
          <w:szCs w:val="24"/>
        </w:rPr>
        <w:t>(</w:t>
      </w:r>
      <w:r w:rsidR="00F7710E">
        <w:rPr>
          <w:rFonts w:ascii="Times New Roman" w:eastAsia="Sabon-Roman" w:hAnsi="Times New Roman" w:cs="Times New Roman"/>
          <w:sz w:val="24"/>
          <w:szCs w:val="24"/>
          <w:lang w:val="en-US"/>
        </w:rPr>
        <w:t>NASEM</w:t>
      </w:r>
      <w:r w:rsidR="00F7710E" w:rsidRPr="00F7710E">
        <w:rPr>
          <w:rFonts w:ascii="Times New Roman" w:eastAsia="Sabon-Roman" w:hAnsi="Times New Roman" w:cs="Times New Roman"/>
          <w:sz w:val="24"/>
          <w:szCs w:val="24"/>
        </w:rPr>
        <w:t xml:space="preserve">, </w:t>
      </w:r>
      <w:r w:rsidR="00F7710E">
        <w:rPr>
          <w:rFonts w:ascii="Times New Roman" w:eastAsia="Sabon-Roman" w:hAnsi="Times New Roman" w:cs="Times New Roman"/>
          <w:sz w:val="24"/>
          <w:szCs w:val="24"/>
        </w:rPr>
        <w:t>2016</w:t>
      </w:r>
      <w:r w:rsidR="00F7710E" w:rsidRPr="00F7710E">
        <w:rPr>
          <w:rFonts w:ascii="Times New Roman" w:eastAsia="Sabon-Roman" w:hAnsi="Times New Roman" w:cs="Times New Roman"/>
          <w:iCs/>
          <w:sz w:val="24"/>
          <w:szCs w:val="24"/>
        </w:rPr>
        <w:t>)</w:t>
      </w:r>
      <w:r w:rsidRPr="00087D56">
        <w:rPr>
          <w:rFonts w:ascii="Times New Roman" w:hAnsi="Times New Roman" w:cs="Times New Roman"/>
          <w:sz w:val="24"/>
          <w:szCs w:val="24"/>
        </w:rPr>
        <w:t>.</w:t>
      </w:r>
    </w:p>
    <w:p w:rsidR="00301491" w:rsidRPr="00087D56" w:rsidRDefault="000E6E3C" w:rsidP="0039466A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7D56">
        <w:rPr>
          <w:rFonts w:ascii="Times New Roman" w:hAnsi="Times New Roman" w:cs="Times New Roman"/>
          <w:sz w:val="24"/>
          <w:szCs w:val="24"/>
        </w:rPr>
        <w:t xml:space="preserve">Неконтролируемое распространение семян возможно при несвоевременном сборе урожая, или в результате потери в ходе транспортировки. Далее </w:t>
      </w:r>
      <w:proofErr w:type="spellStart"/>
      <w:r w:rsidRPr="00087D56">
        <w:rPr>
          <w:rFonts w:ascii="Times New Roman" w:hAnsi="Times New Roman" w:cs="Times New Roman"/>
          <w:sz w:val="24"/>
          <w:szCs w:val="24"/>
        </w:rPr>
        <w:t>трансгенные</w:t>
      </w:r>
      <w:proofErr w:type="spellEnd"/>
      <w:r w:rsidRPr="00087D56">
        <w:rPr>
          <w:rFonts w:ascii="Times New Roman" w:hAnsi="Times New Roman" w:cs="Times New Roman"/>
          <w:sz w:val="24"/>
          <w:szCs w:val="24"/>
        </w:rPr>
        <w:t xml:space="preserve"> растения могут распространяться вдоль обочин дорог </w:t>
      </w:r>
      <w:r w:rsidR="00D309F5">
        <w:rPr>
          <w:rFonts w:ascii="Times New Roman" w:hAnsi="Times New Roman" w:cs="Times New Roman"/>
          <w:sz w:val="24"/>
          <w:szCs w:val="24"/>
        </w:rPr>
        <w:t xml:space="preserve">или оросительных каналов </w:t>
      </w:r>
      <w:r w:rsidRPr="00087D56">
        <w:rPr>
          <w:rFonts w:ascii="Times New Roman" w:hAnsi="Times New Roman" w:cs="Times New Roman"/>
          <w:sz w:val="24"/>
          <w:szCs w:val="24"/>
        </w:rPr>
        <w:t xml:space="preserve">и служить источниками </w:t>
      </w:r>
      <w:proofErr w:type="spellStart"/>
      <w:r w:rsidRPr="00087D56">
        <w:rPr>
          <w:rFonts w:ascii="Times New Roman" w:hAnsi="Times New Roman" w:cs="Times New Roman"/>
          <w:sz w:val="24"/>
          <w:szCs w:val="24"/>
        </w:rPr>
        <w:t>трансгенной</w:t>
      </w:r>
      <w:proofErr w:type="spellEnd"/>
      <w:r w:rsidRPr="00087D56">
        <w:rPr>
          <w:rFonts w:ascii="Times New Roman" w:hAnsi="Times New Roman" w:cs="Times New Roman"/>
          <w:sz w:val="24"/>
          <w:szCs w:val="24"/>
        </w:rPr>
        <w:t xml:space="preserve"> пыльцы. Наличие</w:t>
      </w:r>
      <w:r w:rsidR="00C85335" w:rsidRPr="00087D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335" w:rsidRPr="00087D56">
        <w:rPr>
          <w:rFonts w:ascii="Times New Roman" w:hAnsi="Times New Roman" w:cs="Times New Roman"/>
          <w:sz w:val="24"/>
          <w:szCs w:val="24"/>
        </w:rPr>
        <w:t>трансгена</w:t>
      </w:r>
      <w:proofErr w:type="spellEnd"/>
      <w:r w:rsidR="00301491" w:rsidRPr="00087D56">
        <w:rPr>
          <w:rFonts w:ascii="Times New Roman" w:hAnsi="Times New Roman" w:cs="Times New Roman"/>
          <w:sz w:val="24"/>
          <w:szCs w:val="24"/>
        </w:rPr>
        <w:t xml:space="preserve"> не повышает конкурентоспособность </w:t>
      </w:r>
      <w:r w:rsidR="00C85335" w:rsidRPr="00087D56">
        <w:rPr>
          <w:rFonts w:ascii="Times New Roman" w:hAnsi="Times New Roman" w:cs="Times New Roman"/>
          <w:sz w:val="24"/>
          <w:szCs w:val="24"/>
        </w:rPr>
        <w:t xml:space="preserve">растений </w:t>
      </w:r>
      <w:r w:rsidR="00301491" w:rsidRPr="00087D56">
        <w:rPr>
          <w:rFonts w:ascii="Times New Roman" w:hAnsi="Times New Roman" w:cs="Times New Roman"/>
          <w:sz w:val="24"/>
          <w:szCs w:val="24"/>
        </w:rPr>
        <w:t>или вредоносность</w:t>
      </w:r>
      <w:r w:rsidR="00C85335" w:rsidRPr="00087D56">
        <w:rPr>
          <w:rFonts w:ascii="Times New Roman" w:hAnsi="Times New Roman" w:cs="Times New Roman"/>
          <w:sz w:val="24"/>
          <w:szCs w:val="24"/>
        </w:rPr>
        <w:t xml:space="preserve"> сорняков</w:t>
      </w:r>
      <w:r w:rsidR="00301491" w:rsidRPr="00087D56">
        <w:rPr>
          <w:rFonts w:ascii="Times New Roman" w:hAnsi="Times New Roman" w:cs="Times New Roman"/>
          <w:sz w:val="24"/>
          <w:szCs w:val="24"/>
        </w:rPr>
        <w:t xml:space="preserve"> в отсутствие гербицида. Однако давление отбора при использовании гербицида позвол</w:t>
      </w:r>
      <w:r w:rsidR="00C85335" w:rsidRPr="00087D56">
        <w:rPr>
          <w:rFonts w:ascii="Times New Roman" w:hAnsi="Times New Roman" w:cs="Times New Roman"/>
          <w:sz w:val="24"/>
          <w:szCs w:val="24"/>
        </w:rPr>
        <w:t>яе</w:t>
      </w:r>
      <w:r w:rsidR="00301491" w:rsidRPr="00087D56">
        <w:rPr>
          <w:rFonts w:ascii="Times New Roman" w:hAnsi="Times New Roman" w:cs="Times New Roman"/>
          <w:sz w:val="24"/>
          <w:szCs w:val="24"/>
        </w:rPr>
        <w:t xml:space="preserve">т </w:t>
      </w:r>
      <w:r w:rsidR="00C85335" w:rsidRPr="00087D56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C85335" w:rsidRPr="00087D56">
        <w:rPr>
          <w:rFonts w:ascii="Times New Roman" w:hAnsi="Times New Roman" w:cs="Times New Roman"/>
          <w:sz w:val="24"/>
          <w:szCs w:val="24"/>
        </w:rPr>
        <w:t>трансгенным</w:t>
      </w:r>
      <w:proofErr w:type="spellEnd"/>
      <w:r w:rsidR="00C85335" w:rsidRPr="00087D56">
        <w:rPr>
          <w:rFonts w:ascii="Times New Roman" w:hAnsi="Times New Roman" w:cs="Times New Roman"/>
          <w:sz w:val="24"/>
          <w:szCs w:val="24"/>
        </w:rPr>
        <w:t xml:space="preserve"> </w:t>
      </w:r>
      <w:r w:rsidR="00301491" w:rsidRPr="00087D56">
        <w:rPr>
          <w:rFonts w:ascii="Times New Roman" w:hAnsi="Times New Roman" w:cs="Times New Roman"/>
          <w:sz w:val="24"/>
          <w:szCs w:val="24"/>
        </w:rPr>
        <w:t>популяциям</w:t>
      </w:r>
      <w:r w:rsidR="00C85335" w:rsidRPr="00087D56">
        <w:rPr>
          <w:rFonts w:ascii="Times New Roman" w:hAnsi="Times New Roman" w:cs="Times New Roman"/>
          <w:sz w:val="24"/>
          <w:szCs w:val="24"/>
        </w:rPr>
        <w:t>»</w:t>
      </w:r>
      <w:r w:rsidR="00301491" w:rsidRPr="00087D56">
        <w:rPr>
          <w:rFonts w:ascii="Times New Roman" w:hAnsi="Times New Roman" w:cs="Times New Roman"/>
          <w:sz w:val="24"/>
          <w:szCs w:val="24"/>
        </w:rPr>
        <w:t xml:space="preserve"> расширяться по мере удаления восприимчивых растений. </w:t>
      </w:r>
      <w:r w:rsidRPr="00087D56">
        <w:rPr>
          <w:rFonts w:ascii="Times New Roman" w:hAnsi="Times New Roman" w:cs="Times New Roman"/>
          <w:sz w:val="24"/>
          <w:szCs w:val="24"/>
        </w:rPr>
        <w:t>Одичавшие п</w:t>
      </w:r>
      <w:r w:rsidR="00301491" w:rsidRPr="00087D56">
        <w:rPr>
          <w:rFonts w:ascii="Times New Roman" w:hAnsi="Times New Roman" w:cs="Times New Roman"/>
          <w:sz w:val="24"/>
          <w:szCs w:val="24"/>
        </w:rPr>
        <w:t xml:space="preserve">опуляции </w:t>
      </w:r>
      <w:proofErr w:type="spellStart"/>
      <w:r w:rsidR="00C85335" w:rsidRPr="00087D56">
        <w:rPr>
          <w:rFonts w:ascii="Times New Roman" w:hAnsi="Times New Roman" w:cs="Times New Roman"/>
          <w:sz w:val="24"/>
          <w:szCs w:val="24"/>
        </w:rPr>
        <w:t>гербицидоустойчивых</w:t>
      </w:r>
      <w:proofErr w:type="spellEnd"/>
      <w:r w:rsidR="00C85335" w:rsidRPr="00087D56">
        <w:rPr>
          <w:rFonts w:ascii="Times New Roman" w:hAnsi="Times New Roman" w:cs="Times New Roman"/>
          <w:sz w:val="24"/>
          <w:szCs w:val="24"/>
        </w:rPr>
        <w:t xml:space="preserve"> растений </w:t>
      </w:r>
      <w:r w:rsidR="00301491" w:rsidRPr="00087D56">
        <w:rPr>
          <w:rFonts w:ascii="Times New Roman" w:hAnsi="Times New Roman" w:cs="Times New Roman"/>
          <w:sz w:val="24"/>
          <w:szCs w:val="24"/>
        </w:rPr>
        <w:t xml:space="preserve">люцерны, </w:t>
      </w:r>
      <w:r w:rsidR="009A2ACD">
        <w:rPr>
          <w:rFonts w:ascii="Times New Roman" w:hAnsi="Times New Roman" w:cs="Times New Roman"/>
          <w:sz w:val="24"/>
          <w:szCs w:val="24"/>
        </w:rPr>
        <w:t>рапса</w:t>
      </w:r>
      <w:r w:rsidR="00301491" w:rsidRPr="00087D56">
        <w:rPr>
          <w:rFonts w:ascii="Times New Roman" w:hAnsi="Times New Roman" w:cs="Times New Roman"/>
          <w:sz w:val="24"/>
          <w:szCs w:val="24"/>
        </w:rPr>
        <w:t xml:space="preserve"> и </w:t>
      </w:r>
      <w:r w:rsidR="00C85335" w:rsidRPr="00087D56">
        <w:rPr>
          <w:rFonts w:ascii="Times New Roman" w:hAnsi="Times New Roman" w:cs="Times New Roman"/>
          <w:sz w:val="24"/>
          <w:szCs w:val="24"/>
        </w:rPr>
        <w:t xml:space="preserve">полевицы </w:t>
      </w:r>
      <w:proofErr w:type="spellStart"/>
      <w:r w:rsidR="00C85335" w:rsidRPr="00087D56">
        <w:rPr>
          <w:rFonts w:ascii="Times New Roman" w:hAnsi="Times New Roman" w:cs="Times New Roman"/>
          <w:sz w:val="24"/>
          <w:szCs w:val="24"/>
        </w:rPr>
        <w:t>побегоносной</w:t>
      </w:r>
      <w:proofErr w:type="spellEnd"/>
      <w:r w:rsidR="00301491" w:rsidRPr="00087D56">
        <w:rPr>
          <w:rFonts w:ascii="Times New Roman" w:hAnsi="Times New Roman" w:cs="Times New Roman"/>
          <w:sz w:val="24"/>
          <w:szCs w:val="24"/>
        </w:rPr>
        <w:t xml:space="preserve"> выживают вне культивирования, увеличиваются с давлением отбора гербицидов и продолжают быть источником </w:t>
      </w:r>
      <w:proofErr w:type="spellStart"/>
      <w:r w:rsidR="00301491" w:rsidRPr="00087D56">
        <w:rPr>
          <w:rFonts w:ascii="Times New Roman" w:hAnsi="Times New Roman" w:cs="Times New Roman"/>
          <w:sz w:val="24"/>
          <w:szCs w:val="24"/>
        </w:rPr>
        <w:t>трансгенной</w:t>
      </w:r>
      <w:proofErr w:type="spellEnd"/>
      <w:r w:rsidR="00301491" w:rsidRPr="00087D56">
        <w:rPr>
          <w:rFonts w:ascii="Times New Roman" w:hAnsi="Times New Roman" w:cs="Times New Roman"/>
          <w:sz w:val="24"/>
          <w:szCs w:val="24"/>
        </w:rPr>
        <w:t xml:space="preserve"> пыльцы (</w:t>
      </w:r>
      <w:bookmarkStart w:id="0" w:name="_Hlk486713366"/>
      <w:proofErr w:type="spellStart"/>
      <w:r w:rsidR="00301491" w:rsidRPr="00087D56">
        <w:rPr>
          <w:rFonts w:ascii="Times New Roman" w:hAnsi="Times New Roman" w:cs="Times New Roman"/>
          <w:sz w:val="24"/>
          <w:szCs w:val="24"/>
        </w:rPr>
        <w:t>Knispel</w:t>
      </w:r>
      <w:proofErr w:type="spellEnd"/>
      <w:r w:rsidR="00301491" w:rsidRPr="00087D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1491" w:rsidRPr="00087D56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="00301491" w:rsidRPr="00087D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1491" w:rsidRPr="00087D56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="00301491" w:rsidRPr="00087D56">
        <w:rPr>
          <w:rFonts w:ascii="Times New Roman" w:hAnsi="Times New Roman" w:cs="Times New Roman"/>
          <w:sz w:val="24"/>
          <w:szCs w:val="24"/>
        </w:rPr>
        <w:t xml:space="preserve">., 2008; </w:t>
      </w:r>
      <w:proofErr w:type="spellStart"/>
      <w:r w:rsidR="00301491" w:rsidRPr="00087D56">
        <w:rPr>
          <w:rFonts w:ascii="Times New Roman" w:hAnsi="Times New Roman" w:cs="Times New Roman"/>
          <w:sz w:val="24"/>
          <w:szCs w:val="24"/>
        </w:rPr>
        <w:t>Zapiola</w:t>
      </w:r>
      <w:proofErr w:type="spellEnd"/>
      <w:r w:rsidR="00301491" w:rsidRPr="00087D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1491" w:rsidRPr="00087D56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="00301491" w:rsidRPr="00087D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335" w:rsidRPr="00087D56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="00C85335" w:rsidRPr="00087D56">
        <w:rPr>
          <w:rFonts w:ascii="Times New Roman" w:hAnsi="Times New Roman" w:cs="Times New Roman"/>
          <w:sz w:val="24"/>
          <w:szCs w:val="24"/>
        </w:rPr>
        <w:t xml:space="preserve">., 2008, </w:t>
      </w:r>
      <w:proofErr w:type="spellStart"/>
      <w:r w:rsidR="00C85335" w:rsidRPr="00087D56">
        <w:rPr>
          <w:rFonts w:ascii="Times New Roman" w:hAnsi="Times New Roman" w:cs="Times New Roman"/>
          <w:sz w:val="24"/>
          <w:szCs w:val="24"/>
        </w:rPr>
        <w:t>Schafer</w:t>
      </w:r>
      <w:proofErr w:type="spellEnd"/>
      <w:r w:rsidR="00C85335" w:rsidRPr="00087D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335" w:rsidRPr="00087D56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="00C85335" w:rsidRPr="00087D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335" w:rsidRPr="00087D56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="00C85335" w:rsidRPr="00087D56">
        <w:rPr>
          <w:rFonts w:ascii="Times New Roman" w:hAnsi="Times New Roman" w:cs="Times New Roman"/>
          <w:sz w:val="24"/>
          <w:szCs w:val="24"/>
        </w:rPr>
        <w:t>., 2011</w:t>
      </w:r>
      <w:bookmarkEnd w:id="0"/>
      <w:r w:rsidR="00301491" w:rsidRPr="00087D56">
        <w:rPr>
          <w:rFonts w:ascii="Times New Roman" w:hAnsi="Times New Roman" w:cs="Times New Roman"/>
          <w:sz w:val="24"/>
          <w:szCs w:val="24"/>
        </w:rPr>
        <w:t>).</w:t>
      </w:r>
    </w:p>
    <w:p w:rsidR="009012E2" w:rsidRDefault="009012E2" w:rsidP="0039466A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7D56">
        <w:rPr>
          <w:rFonts w:ascii="Times New Roman" w:hAnsi="Times New Roman" w:cs="Times New Roman"/>
          <w:sz w:val="24"/>
          <w:szCs w:val="24"/>
        </w:rPr>
        <w:t xml:space="preserve">Исследования 2011 и 2012 годов, проведенные в Калифорнии, Айдахо и Вашингтоне позволили обнаружить устойчивую к </w:t>
      </w:r>
      <w:proofErr w:type="spellStart"/>
      <w:r w:rsidRPr="00087D56">
        <w:rPr>
          <w:rFonts w:ascii="Times New Roman" w:hAnsi="Times New Roman" w:cs="Times New Roman"/>
          <w:sz w:val="24"/>
          <w:szCs w:val="24"/>
        </w:rPr>
        <w:t>глифосату</w:t>
      </w:r>
      <w:proofErr w:type="spellEnd"/>
      <w:r w:rsidRPr="00087D56">
        <w:rPr>
          <w:rFonts w:ascii="Times New Roman" w:hAnsi="Times New Roman" w:cs="Times New Roman"/>
          <w:sz w:val="24"/>
          <w:szCs w:val="24"/>
        </w:rPr>
        <w:t xml:space="preserve"> одичавшую люцерну. Двадцать семь процентов из </w:t>
      </w:r>
      <w:r w:rsidR="003C3137" w:rsidRPr="00087D56">
        <w:rPr>
          <w:rFonts w:ascii="Times New Roman" w:hAnsi="Times New Roman" w:cs="Times New Roman"/>
          <w:sz w:val="24"/>
          <w:szCs w:val="24"/>
        </w:rPr>
        <w:t>четырех сотен</w:t>
      </w:r>
      <w:r w:rsidR="002D355E" w:rsidRPr="00087D56">
        <w:rPr>
          <w:rFonts w:ascii="Times New Roman" w:hAnsi="Times New Roman" w:cs="Times New Roman"/>
          <w:sz w:val="24"/>
          <w:szCs w:val="24"/>
        </w:rPr>
        <w:t xml:space="preserve"> участков, где собирали</w:t>
      </w:r>
      <w:r w:rsidRPr="00087D56">
        <w:rPr>
          <w:rFonts w:ascii="Times New Roman" w:hAnsi="Times New Roman" w:cs="Times New Roman"/>
          <w:sz w:val="24"/>
          <w:szCs w:val="24"/>
        </w:rPr>
        <w:t xml:space="preserve"> растения люцерны, содержали ГМР (</w:t>
      </w:r>
      <w:bookmarkStart w:id="1" w:name="_Hlk486713382"/>
      <w:proofErr w:type="spellStart"/>
      <w:r w:rsidRPr="00087D56">
        <w:rPr>
          <w:rFonts w:ascii="Times New Roman" w:hAnsi="Times New Roman" w:cs="Times New Roman"/>
          <w:sz w:val="24"/>
          <w:szCs w:val="24"/>
        </w:rPr>
        <w:t>Greene</w:t>
      </w:r>
      <w:proofErr w:type="spellEnd"/>
      <w:r w:rsidRPr="00087D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D56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087D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D56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087D56">
        <w:rPr>
          <w:rFonts w:ascii="Times New Roman" w:hAnsi="Times New Roman" w:cs="Times New Roman"/>
          <w:sz w:val="24"/>
          <w:szCs w:val="24"/>
        </w:rPr>
        <w:t>., 2015</w:t>
      </w:r>
      <w:bookmarkEnd w:id="1"/>
      <w:r w:rsidRPr="00087D56">
        <w:rPr>
          <w:rFonts w:ascii="Times New Roman" w:hAnsi="Times New Roman" w:cs="Times New Roman"/>
          <w:sz w:val="24"/>
          <w:szCs w:val="24"/>
        </w:rPr>
        <w:t>). К счастью, в этих районах не встречается видов растений, с которыми может скрещиваться люцерна, чего нельзя сказать в отношении рапса</w:t>
      </w:r>
      <w:r w:rsidR="00D309F5">
        <w:rPr>
          <w:rFonts w:ascii="Times New Roman" w:hAnsi="Times New Roman" w:cs="Times New Roman"/>
          <w:sz w:val="24"/>
          <w:szCs w:val="24"/>
        </w:rPr>
        <w:t xml:space="preserve"> или полевицы</w:t>
      </w:r>
      <w:r w:rsidRPr="00087D56">
        <w:rPr>
          <w:rFonts w:ascii="Times New Roman" w:hAnsi="Times New Roman" w:cs="Times New Roman"/>
          <w:sz w:val="24"/>
          <w:szCs w:val="24"/>
        </w:rPr>
        <w:t>. Существует много статей о том, что ГМ ра</w:t>
      </w:r>
      <w:proofErr w:type="gramStart"/>
      <w:r w:rsidRPr="00087D56">
        <w:rPr>
          <w:rFonts w:ascii="Times New Roman" w:hAnsi="Times New Roman" w:cs="Times New Roman"/>
          <w:sz w:val="24"/>
          <w:szCs w:val="24"/>
        </w:rPr>
        <w:t>пс встр</w:t>
      </w:r>
      <w:proofErr w:type="gramEnd"/>
      <w:r w:rsidRPr="00087D56">
        <w:rPr>
          <w:rFonts w:ascii="Times New Roman" w:hAnsi="Times New Roman" w:cs="Times New Roman"/>
          <w:sz w:val="24"/>
          <w:szCs w:val="24"/>
        </w:rPr>
        <w:t>ечается в природных экосистемах (</w:t>
      </w:r>
      <w:bookmarkStart w:id="2" w:name="_Hlk486713423"/>
      <w:proofErr w:type="spellStart"/>
      <w:r w:rsidRPr="00087D56">
        <w:rPr>
          <w:rFonts w:ascii="Times New Roman" w:hAnsi="Times New Roman" w:cs="Times New Roman"/>
          <w:sz w:val="24"/>
          <w:szCs w:val="24"/>
        </w:rPr>
        <w:t>Pessel</w:t>
      </w:r>
      <w:proofErr w:type="spellEnd"/>
      <w:r w:rsidRPr="00087D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D56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087D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D56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087D56">
        <w:rPr>
          <w:rFonts w:ascii="Times New Roman" w:hAnsi="Times New Roman" w:cs="Times New Roman"/>
          <w:sz w:val="24"/>
          <w:szCs w:val="24"/>
        </w:rPr>
        <w:t xml:space="preserve">., 2001; </w:t>
      </w:r>
      <w:proofErr w:type="spellStart"/>
      <w:r w:rsidRPr="00087D56">
        <w:rPr>
          <w:rFonts w:ascii="Times New Roman" w:hAnsi="Times New Roman" w:cs="Times New Roman"/>
          <w:sz w:val="24"/>
          <w:szCs w:val="24"/>
        </w:rPr>
        <w:t>Aono</w:t>
      </w:r>
      <w:proofErr w:type="spellEnd"/>
      <w:r w:rsidRPr="00087D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D56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087D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D56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087D56">
        <w:rPr>
          <w:rFonts w:ascii="Times New Roman" w:hAnsi="Times New Roman" w:cs="Times New Roman"/>
          <w:sz w:val="24"/>
          <w:szCs w:val="24"/>
        </w:rPr>
        <w:t>., 2006</w:t>
      </w:r>
      <w:bookmarkEnd w:id="2"/>
      <w:r w:rsidRPr="00087D56">
        <w:rPr>
          <w:rFonts w:ascii="Times New Roman" w:hAnsi="Times New Roman" w:cs="Times New Roman"/>
          <w:sz w:val="24"/>
          <w:szCs w:val="24"/>
        </w:rPr>
        <w:t>). Более того, он скрещивается с несколькими родственными видами (</w:t>
      </w:r>
      <w:bookmarkStart w:id="3" w:name="_Hlk486713945"/>
      <w:proofErr w:type="spellStart"/>
      <w:r w:rsidRPr="00087D56">
        <w:rPr>
          <w:rFonts w:ascii="Times New Roman" w:hAnsi="Times New Roman" w:cs="Times New Roman"/>
          <w:sz w:val="24"/>
          <w:szCs w:val="24"/>
        </w:rPr>
        <w:t>Warwick</w:t>
      </w:r>
      <w:proofErr w:type="spellEnd"/>
      <w:r w:rsidRPr="00087D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D56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087D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D56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087D56">
        <w:rPr>
          <w:rFonts w:ascii="Times New Roman" w:hAnsi="Times New Roman" w:cs="Times New Roman"/>
          <w:sz w:val="24"/>
          <w:szCs w:val="24"/>
        </w:rPr>
        <w:t>., 2003</w:t>
      </w:r>
      <w:bookmarkEnd w:id="3"/>
      <w:r w:rsidRPr="00087D56">
        <w:rPr>
          <w:rFonts w:ascii="Times New Roman" w:hAnsi="Times New Roman" w:cs="Times New Roman"/>
          <w:sz w:val="24"/>
          <w:szCs w:val="24"/>
        </w:rPr>
        <w:t xml:space="preserve">). </w:t>
      </w:r>
      <w:r w:rsidR="00D309F5">
        <w:rPr>
          <w:rFonts w:ascii="Times New Roman" w:hAnsi="Times New Roman" w:cs="Times New Roman"/>
          <w:sz w:val="24"/>
          <w:szCs w:val="24"/>
        </w:rPr>
        <w:t>Так были</w:t>
      </w:r>
      <w:r w:rsidRPr="00087D56">
        <w:rPr>
          <w:rFonts w:ascii="Times New Roman" w:hAnsi="Times New Roman" w:cs="Times New Roman"/>
          <w:sz w:val="24"/>
          <w:szCs w:val="24"/>
        </w:rPr>
        <w:t xml:space="preserve"> идентифицирова</w:t>
      </w:r>
      <w:r w:rsidR="00D309F5">
        <w:rPr>
          <w:rFonts w:ascii="Times New Roman" w:hAnsi="Times New Roman" w:cs="Times New Roman"/>
          <w:sz w:val="24"/>
          <w:szCs w:val="24"/>
        </w:rPr>
        <w:t>ны</w:t>
      </w:r>
      <w:r w:rsidRPr="00087D56">
        <w:rPr>
          <w:rFonts w:ascii="Times New Roman" w:hAnsi="Times New Roman" w:cs="Times New Roman"/>
          <w:sz w:val="24"/>
          <w:szCs w:val="24"/>
        </w:rPr>
        <w:t xml:space="preserve"> гибриды между </w:t>
      </w:r>
      <w:proofErr w:type="spellStart"/>
      <w:r w:rsidRPr="00087D56">
        <w:rPr>
          <w:rFonts w:ascii="Times New Roman" w:hAnsi="Times New Roman" w:cs="Times New Roman"/>
          <w:sz w:val="24"/>
          <w:szCs w:val="24"/>
        </w:rPr>
        <w:t>гербицидоустойчивым</w:t>
      </w:r>
      <w:proofErr w:type="spellEnd"/>
      <w:r w:rsidRPr="00087D56">
        <w:rPr>
          <w:rFonts w:ascii="Times New Roman" w:hAnsi="Times New Roman" w:cs="Times New Roman"/>
          <w:sz w:val="24"/>
          <w:szCs w:val="24"/>
        </w:rPr>
        <w:t xml:space="preserve"> рапсом (</w:t>
      </w:r>
      <w:proofErr w:type="spellStart"/>
      <w:r w:rsidRPr="00087D56">
        <w:rPr>
          <w:rFonts w:ascii="Times New Roman" w:hAnsi="Times New Roman" w:cs="Times New Roman"/>
          <w:i/>
          <w:sz w:val="24"/>
          <w:szCs w:val="24"/>
        </w:rPr>
        <w:t>Brassica</w:t>
      </w:r>
      <w:proofErr w:type="spellEnd"/>
      <w:r w:rsidRPr="00087D5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87D56">
        <w:rPr>
          <w:rFonts w:ascii="Times New Roman" w:hAnsi="Times New Roman" w:cs="Times New Roman"/>
          <w:i/>
          <w:sz w:val="24"/>
          <w:szCs w:val="24"/>
        </w:rPr>
        <w:t>napus</w:t>
      </w:r>
      <w:proofErr w:type="spellEnd"/>
      <w:r w:rsidRPr="00087D56">
        <w:rPr>
          <w:rFonts w:ascii="Times New Roman" w:hAnsi="Times New Roman" w:cs="Times New Roman"/>
          <w:sz w:val="24"/>
          <w:szCs w:val="24"/>
        </w:rPr>
        <w:t xml:space="preserve">), и сорной популяцией </w:t>
      </w:r>
      <w:r w:rsidRPr="00087D56">
        <w:rPr>
          <w:rFonts w:ascii="Times New Roman" w:hAnsi="Times New Roman" w:cs="Times New Roman"/>
          <w:i/>
          <w:sz w:val="24"/>
          <w:szCs w:val="24"/>
        </w:rPr>
        <w:t xml:space="preserve">B. </w:t>
      </w:r>
      <w:proofErr w:type="spellStart"/>
      <w:r w:rsidRPr="00087D56">
        <w:rPr>
          <w:rFonts w:ascii="Times New Roman" w:hAnsi="Times New Roman" w:cs="Times New Roman"/>
          <w:i/>
          <w:sz w:val="24"/>
          <w:szCs w:val="24"/>
        </w:rPr>
        <w:t>rapa</w:t>
      </w:r>
      <w:proofErr w:type="spellEnd"/>
      <w:r w:rsidRPr="00087D56">
        <w:rPr>
          <w:rFonts w:ascii="Times New Roman" w:hAnsi="Times New Roman" w:cs="Times New Roman"/>
          <w:sz w:val="24"/>
          <w:szCs w:val="24"/>
        </w:rPr>
        <w:t xml:space="preserve">. В популяции было </w:t>
      </w:r>
      <w:r w:rsidR="00D309F5">
        <w:rPr>
          <w:rFonts w:ascii="Times New Roman" w:hAnsi="Times New Roman" w:cs="Times New Roman"/>
          <w:sz w:val="24"/>
          <w:szCs w:val="24"/>
        </w:rPr>
        <w:t>обнаружено</w:t>
      </w:r>
      <w:r w:rsidRPr="00087D56">
        <w:rPr>
          <w:rFonts w:ascii="Times New Roman" w:hAnsi="Times New Roman" w:cs="Times New Roman"/>
          <w:sz w:val="24"/>
          <w:szCs w:val="24"/>
        </w:rPr>
        <w:t xml:space="preserve"> несколько поколений гибридов, что указывает </w:t>
      </w:r>
      <w:r w:rsidR="002D355E" w:rsidRPr="00087D56">
        <w:rPr>
          <w:rFonts w:ascii="Times New Roman" w:hAnsi="Times New Roman" w:cs="Times New Roman"/>
          <w:sz w:val="24"/>
          <w:szCs w:val="24"/>
        </w:rPr>
        <w:t>на неоднократную передачу</w:t>
      </w:r>
      <w:r w:rsidRPr="00087D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D56">
        <w:rPr>
          <w:rFonts w:ascii="Times New Roman" w:hAnsi="Times New Roman" w:cs="Times New Roman"/>
          <w:sz w:val="24"/>
          <w:szCs w:val="24"/>
        </w:rPr>
        <w:t>трансген</w:t>
      </w:r>
      <w:r w:rsidR="002D355E" w:rsidRPr="00087D56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2D355E" w:rsidRPr="00087D56">
        <w:rPr>
          <w:rFonts w:ascii="Times New Roman" w:hAnsi="Times New Roman" w:cs="Times New Roman"/>
          <w:sz w:val="24"/>
          <w:szCs w:val="24"/>
        </w:rPr>
        <w:t xml:space="preserve"> в </w:t>
      </w:r>
      <w:r w:rsidRPr="00087D56">
        <w:rPr>
          <w:rFonts w:ascii="Times New Roman" w:hAnsi="Times New Roman" w:cs="Times New Roman"/>
          <w:sz w:val="24"/>
          <w:szCs w:val="24"/>
        </w:rPr>
        <w:t>течение нескольких поколений.</w:t>
      </w:r>
      <w:r w:rsidR="002D355E" w:rsidRPr="00087D56">
        <w:rPr>
          <w:rFonts w:ascii="Times New Roman" w:hAnsi="Times New Roman" w:cs="Times New Roman"/>
          <w:sz w:val="24"/>
          <w:szCs w:val="24"/>
        </w:rPr>
        <w:t xml:space="preserve"> </w:t>
      </w:r>
      <w:r w:rsidR="004E4F1E">
        <w:rPr>
          <w:rFonts w:ascii="Times New Roman" w:hAnsi="Times New Roman" w:cs="Times New Roman"/>
          <w:sz w:val="24"/>
          <w:szCs w:val="24"/>
        </w:rPr>
        <w:t>Однако</w:t>
      </w:r>
      <w:proofErr w:type="gramStart"/>
      <w:r w:rsidR="004E4F1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4E4F1E">
        <w:rPr>
          <w:rFonts w:ascii="Times New Roman" w:hAnsi="Times New Roman" w:cs="Times New Roman"/>
          <w:sz w:val="24"/>
          <w:szCs w:val="24"/>
        </w:rPr>
        <w:t xml:space="preserve"> г</w:t>
      </w:r>
      <w:r w:rsidR="002D355E" w:rsidRPr="00087D56">
        <w:rPr>
          <w:rFonts w:ascii="Times New Roman" w:hAnsi="Times New Roman" w:cs="Times New Roman"/>
          <w:sz w:val="24"/>
          <w:szCs w:val="24"/>
        </w:rPr>
        <w:t xml:space="preserve">ибриды выглядели более слабыми, по сравнению с родительскими формами, имели пониженную жизнеспособность пыльцы. Результаты этого исследования показывают, что </w:t>
      </w:r>
      <w:proofErr w:type="spellStart"/>
      <w:r w:rsidR="002D355E" w:rsidRPr="00087D56">
        <w:rPr>
          <w:rFonts w:ascii="Times New Roman" w:hAnsi="Times New Roman" w:cs="Times New Roman"/>
          <w:sz w:val="24"/>
          <w:szCs w:val="24"/>
        </w:rPr>
        <w:t>трансгены</w:t>
      </w:r>
      <w:proofErr w:type="spellEnd"/>
      <w:r w:rsidR="002D355E" w:rsidRPr="00087D56">
        <w:rPr>
          <w:rFonts w:ascii="Times New Roman" w:hAnsi="Times New Roman" w:cs="Times New Roman"/>
          <w:sz w:val="24"/>
          <w:szCs w:val="24"/>
        </w:rPr>
        <w:t xml:space="preserve"> могут сохраняться</w:t>
      </w:r>
      <w:r w:rsidR="00EA4976" w:rsidRPr="00087D56">
        <w:rPr>
          <w:rFonts w:ascii="Times New Roman" w:hAnsi="Times New Roman" w:cs="Times New Roman"/>
          <w:sz w:val="24"/>
          <w:szCs w:val="24"/>
        </w:rPr>
        <w:t xml:space="preserve"> у межвидовых гибридов</w:t>
      </w:r>
      <w:r w:rsidR="002D355E" w:rsidRPr="00087D56">
        <w:rPr>
          <w:rFonts w:ascii="Times New Roman" w:hAnsi="Times New Roman" w:cs="Times New Roman"/>
          <w:sz w:val="24"/>
          <w:szCs w:val="24"/>
        </w:rPr>
        <w:t>, но их конкурентоспособность понижена в отсутствии гербицида.</w:t>
      </w:r>
    </w:p>
    <w:p w:rsidR="00087D56" w:rsidRPr="00FB1028" w:rsidRDefault="00087D56" w:rsidP="0039466A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касается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трансгенов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</w:t>
      </w:r>
      <w:r w:rsidRPr="004E4F1E">
        <w:rPr>
          <w:rFonts w:ascii="Times New Roman" w:hAnsi="Times New Roman" w:cs="Times New Roman"/>
          <w:i/>
          <w:sz w:val="24"/>
          <w:szCs w:val="24"/>
          <w:lang w:val="en-US"/>
        </w:rPr>
        <w:t>Bt</w:t>
      </w:r>
      <w:r w:rsidRPr="00087D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ГМР,</w:t>
      </w:r>
      <w:r w:rsidR="00FB1028" w:rsidRPr="00FB1028">
        <w:rPr>
          <w:rFonts w:ascii="Times New Roman" w:hAnsi="Times New Roman" w:cs="Times New Roman"/>
          <w:sz w:val="24"/>
          <w:szCs w:val="24"/>
        </w:rPr>
        <w:t xml:space="preserve"> то </w:t>
      </w:r>
      <w:r w:rsidR="00FB1028">
        <w:rPr>
          <w:rFonts w:ascii="Times New Roman" w:hAnsi="Times New Roman" w:cs="Times New Roman"/>
          <w:sz w:val="24"/>
          <w:szCs w:val="24"/>
        </w:rPr>
        <w:t xml:space="preserve">они были перенесены при гибридизации с родственными </w:t>
      </w:r>
      <w:r w:rsidR="00FB1028" w:rsidRPr="004C2067">
        <w:rPr>
          <w:rFonts w:ascii="Times New Roman" w:hAnsi="Times New Roman" w:cs="Times New Roman"/>
          <w:sz w:val="24"/>
          <w:szCs w:val="24"/>
        </w:rPr>
        <w:t>видами только в условиях эксперимента у подсолнечника и рапса (</w:t>
      </w:r>
      <w:r w:rsidR="00FB1028" w:rsidRPr="004C2067">
        <w:rPr>
          <w:rFonts w:ascii="Times New Roman" w:hAnsi="Times New Roman" w:cs="Times New Roman"/>
          <w:sz w:val="24"/>
          <w:szCs w:val="24"/>
          <w:lang w:val="en-US"/>
        </w:rPr>
        <w:t>Snow</w:t>
      </w:r>
      <w:r w:rsidR="00FB1028" w:rsidRPr="004C2067">
        <w:rPr>
          <w:rFonts w:ascii="Times New Roman" w:hAnsi="Times New Roman" w:cs="Times New Roman"/>
          <w:sz w:val="24"/>
          <w:szCs w:val="24"/>
        </w:rPr>
        <w:t xml:space="preserve"> </w:t>
      </w:r>
      <w:r w:rsidR="00FB1028" w:rsidRPr="004C2067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="00FB1028" w:rsidRPr="004C2067">
        <w:rPr>
          <w:rFonts w:ascii="Times New Roman" w:hAnsi="Times New Roman" w:cs="Times New Roman"/>
          <w:sz w:val="24"/>
          <w:szCs w:val="24"/>
        </w:rPr>
        <w:t xml:space="preserve"> </w:t>
      </w:r>
      <w:r w:rsidR="00FB1028" w:rsidRPr="004C2067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FB1028" w:rsidRPr="004C2067">
        <w:rPr>
          <w:rFonts w:ascii="Times New Roman" w:hAnsi="Times New Roman" w:cs="Times New Roman"/>
          <w:sz w:val="24"/>
          <w:szCs w:val="24"/>
        </w:rPr>
        <w:t xml:space="preserve">., </w:t>
      </w:r>
      <w:bookmarkStart w:id="4" w:name="_Hlk486713985"/>
      <w:r w:rsidR="00FB1028" w:rsidRPr="004C2067">
        <w:rPr>
          <w:rFonts w:ascii="Times New Roman" w:hAnsi="Times New Roman" w:cs="Times New Roman"/>
          <w:sz w:val="24"/>
          <w:szCs w:val="24"/>
        </w:rPr>
        <w:t xml:space="preserve">2003; </w:t>
      </w:r>
      <w:proofErr w:type="spellStart"/>
      <w:r w:rsidR="00FB1028" w:rsidRPr="004C2067">
        <w:rPr>
          <w:rFonts w:ascii="Times New Roman" w:eastAsia="Sabon-Roman" w:hAnsi="Times New Roman" w:cs="Times New Roman"/>
          <w:sz w:val="24"/>
          <w:szCs w:val="24"/>
        </w:rPr>
        <w:t>Liu</w:t>
      </w:r>
      <w:proofErr w:type="spellEnd"/>
      <w:r w:rsidR="00FB1028" w:rsidRPr="004C2067">
        <w:rPr>
          <w:rFonts w:ascii="Times New Roman" w:eastAsia="Sabon-Roman" w:hAnsi="Times New Roman" w:cs="Times New Roman"/>
          <w:sz w:val="24"/>
          <w:szCs w:val="24"/>
        </w:rPr>
        <w:t xml:space="preserve"> </w:t>
      </w:r>
      <w:proofErr w:type="spellStart"/>
      <w:r w:rsidR="00FB1028" w:rsidRPr="004C2067">
        <w:rPr>
          <w:rFonts w:ascii="Times New Roman" w:eastAsia="Sabon-Roman" w:hAnsi="Times New Roman" w:cs="Times New Roman"/>
          <w:sz w:val="24"/>
          <w:szCs w:val="24"/>
        </w:rPr>
        <w:t>et</w:t>
      </w:r>
      <w:proofErr w:type="spellEnd"/>
      <w:r w:rsidR="00FB1028" w:rsidRPr="004C2067">
        <w:rPr>
          <w:rFonts w:ascii="Times New Roman" w:eastAsia="Sabon-Roman" w:hAnsi="Times New Roman" w:cs="Times New Roman"/>
          <w:sz w:val="24"/>
          <w:szCs w:val="24"/>
        </w:rPr>
        <w:t xml:space="preserve"> </w:t>
      </w:r>
      <w:proofErr w:type="spellStart"/>
      <w:r w:rsidR="00FB1028" w:rsidRPr="004C2067">
        <w:rPr>
          <w:rFonts w:ascii="Times New Roman" w:eastAsia="Sabon-Roman" w:hAnsi="Times New Roman" w:cs="Times New Roman"/>
          <w:sz w:val="24"/>
          <w:szCs w:val="24"/>
        </w:rPr>
        <w:t>al</w:t>
      </w:r>
      <w:proofErr w:type="spellEnd"/>
      <w:r w:rsidR="00FB1028" w:rsidRPr="004C2067">
        <w:rPr>
          <w:rFonts w:ascii="Times New Roman" w:eastAsia="Sabon-Roman" w:hAnsi="Times New Roman" w:cs="Times New Roman"/>
          <w:sz w:val="24"/>
          <w:szCs w:val="24"/>
        </w:rPr>
        <w:t>., 2015</w:t>
      </w:r>
      <w:bookmarkEnd w:id="4"/>
      <w:r w:rsidR="00FB1028" w:rsidRPr="004C2067">
        <w:rPr>
          <w:rFonts w:ascii="Times New Roman" w:eastAsia="Sabon-Roman" w:hAnsi="Times New Roman" w:cs="Times New Roman"/>
          <w:sz w:val="24"/>
          <w:szCs w:val="24"/>
        </w:rPr>
        <w:t>)</w:t>
      </w:r>
      <w:r w:rsidR="00FB1028" w:rsidRPr="004C2067">
        <w:rPr>
          <w:rFonts w:ascii="Times New Roman" w:hAnsi="Times New Roman" w:cs="Times New Roman"/>
          <w:sz w:val="24"/>
          <w:szCs w:val="24"/>
        </w:rPr>
        <w:t>. При этом четких тенденций в отношении жизнеспособности и п</w:t>
      </w:r>
      <w:r w:rsidR="00764D66">
        <w:rPr>
          <w:rFonts w:ascii="Times New Roman" w:hAnsi="Times New Roman" w:cs="Times New Roman"/>
          <w:sz w:val="24"/>
          <w:szCs w:val="24"/>
        </w:rPr>
        <w:t>р</w:t>
      </w:r>
      <w:r w:rsidR="00FB1028" w:rsidRPr="004C2067">
        <w:rPr>
          <w:rFonts w:ascii="Times New Roman" w:hAnsi="Times New Roman" w:cs="Times New Roman"/>
          <w:sz w:val="24"/>
          <w:szCs w:val="24"/>
        </w:rPr>
        <w:t>одуктивности гибридов</w:t>
      </w:r>
      <w:r w:rsidR="00FB1028">
        <w:rPr>
          <w:rFonts w:ascii="Times New Roman" w:hAnsi="Times New Roman" w:cs="Times New Roman"/>
          <w:sz w:val="24"/>
          <w:szCs w:val="24"/>
        </w:rPr>
        <w:t xml:space="preserve"> не описано. В природе гибридов с </w:t>
      </w:r>
      <w:r w:rsidR="00FB1028" w:rsidRPr="009A2ACD">
        <w:rPr>
          <w:rFonts w:ascii="Times New Roman" w:hAnsi="Times New Roman" w:cs="Times New Roman"/>
          <w:i/>
          <w:sz w:val="24"/>
          <w:szCs w:val="24"/>
          <w:lang w:val="en-US"/>
        </w:rPr>
        <w:t>Bt</w:t>
      </w:r>
      <w:r w:rsidR="00FB1028" w:rsidRPr="004C2067">
        <w:rPr>
          <w:rFonts w:ascii="Times New Roman" w:hAnsi="Times New Roman" w:cs="Times New Roman"/>
          <w:sz w:val="24"/>
          <w:szCs w:val="24"/>
        </w:rPr>
        <w:t xml:space="preserve"> не </w:t>
      </w:r>
      <w:r w:rsidR="00FB1028">
        <w:rPr>
          <w:rFonts w:ascii="Times New Roman" w:hAnsi="Times New Roman" w:cs="Times New Roman"/>
          <w:sz w:val="24"/>
          <w:szCs w:val="24"/>
        </w:rPr>
        <w:t>выявлено.</w:t>
      </w:r>
    </w:p>
    <w:p w:rsidR="00087D56" w:rsidRPr="00087D56" w:rsidRDefault="00087D56" w:rsidP="0039466A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7D56">
        <w:rPr>
          <w:rFonts w:ascii="Times New Roman" w:hAnsi="Times New Roman" w:cs="Times New Roman"/>
          <w:sz w:val="24"/>
          <w:szCs w:val="24"/>
        </w:rPr>
        <w:t xml:space="preserve">Исходя из этих наблюдений, основное внимание переключили на </w:t>
      </w:r>
      <w:r w:rsidR="00797D4E">
        <w:rPr>
          <w:rFonts w:ascii="Times New Roman" w:hAnsi="Times New Roman" w:cs="Times New Roman"/>
          <w:sz w:val="24"/>
          <w:szCs w:val="24"/>
        </w:rPr>
        <w:t>предотвращение</w:t>
      </w:r>
      <w:r w:rsidRPr="00087D56">
        <w:rPr>
          <w:rFonts w:ascii="Times New Roman" w:hAnsi="Times New Roman" w:cs="Times New Roman"/>
          <w:sz w:val="24"/>
          <w:szCs w:val="24"/>
        </w:rPr>
        <w:t xml:space="preserve"> </w:t>
      </w:r>
      <w:r w:rsidR="00D309F5">
        <w:rPr>
          <w:rFonts w:ascii="Times New Roman" w:hAnsi="Times New Roman" w:cs="Times New Roman"/>
          <w:sz w:val="24"/>
          <w:szCs w:val="24"/>
        </w:rPr>
        <w:t>внутривидовых скрещиваний</w:t>
      </w:r>
      <w:r w:rsidRPr="00087D56">
        <w:rPr>
          <w:rFonts w:ascii="Times New Roman" w:hAnsi="Times New Roman" w:cs="Times New Roman"/>
          <w:sz w:val="24"/>
          <w:szCs w:val="24"/>
        </w:rPr>
        <w:t xml:space="preserve"> ГМ </w:t>
      </w:r>
      <w:r w:rsidR="00797D4E">
        <w:rPr>
          <w:rFonts w:ascii="Times New Roman" w:hAnsi="Times New Roman" w:cs="Times New Roman"/>
          <w:sz w:val="24"/>
          <w:szCs w:val="24"/>
        </w:rPr>
        <w:t xml:space="preserve">сортов с </w:t>
      </w:r>
      <w:proofErr w:type="spellStart"/>
      <w:r w:rsidR="00797D4E">
        <w:rPr>
          <w:rFonts w:ascii="Times New Roman" w:hAnsi="Times New Roman" w:cs="Times New Roman"/>
          <w:sz w:val="24"/>
          <w:szCs w:val="24"/>
        </w:rPr>
        <w:t>нетрансгенными</w:t>
      </w:r>
      <w:proofErr w:type="spellEnd"/>
      <w:r w:rsidR="00797D4E">
        <w:rPr>
          <w:rFonts w:ascii="Times New Roman" w:hAnsi="Times New Roman" w:cs="Times New Roman"/>
          <w:sz w:val="24"/>
          <w:szCs w:val="24"/>
        </w:rPr>
        <w:t xml:space="preserve"> сортами за счет применения </w:t>
      </w:r>
      <w:r w:rsidR="00797D4E">
        <w:rPr>
          <w:rFonts w:ascii="Times New Roman" w:hAnsi="Times New Roman" w:cs="Times New Roman"/>
          <w:sz w:val="24"/>
          <w:szCs w:val="24"/>
        </w:rPr>
        <w:lastRenderedPageBreak/>
        <w:t>грамотных агротехнических приемов.</w:t>
      </w:r>
      <w:r w:rsidRPr="00087D56">
        <w:rPr>
          <w:rFonts w:ascii="Times New Roman" w:hAnsi="Times New Roman" w:cs="Times New Roman"/>
          <w:sz w:val="24"/>
          <w:szCs w:val="24"/>
        </w:rPr>
        <w:t xml:space="preserve">  Перспективным направлением </w:t>
      </w:r>
      <w:r w:rsidR="00D309F5">
        <w:rPr>
          <w:rFonts w:ascii="Times New Roman" w:hAnsi="Times New Roman" w:cs="Times New Roman"/>
          <w:sz w:val="24"/>
          <w:szCs w:val="24"/>
        </w:rPr>
        <w:t xml:space="preserve">контроля за этим процессом </w:t>
      </w:r>
      <w:r w:rsidRPr="00087D56">
        <w:rPr>
          <w:rFonts w:ascii="Times New Roman" w:hAnsi="Times New Roman" w:cs="Times New Roman"/>
          <w:sz w:val="24"/>
          <w:szCs w:val="24"/>
        </w:rPr>
        <w:t xml:space="preserve">является получение форм с мужской стерильностью, которой </w:t>
      </w:r>
      <w:proofErr w:type="gramStart"/>
      <w:r w:rsidRPr="00087D56">
        <w:rPr>
          <w:rFonts w:ascii="Times New Roman" w:hAnsi="Times New Roman" w:cs="Times New Roman"/>
          <w:sz w:val="24"/>
          <w:szCs w:val="24"/>
        </w:rPr>
        <w:t>добиваются</w:t>
      </w:r>
      <w:proofErr w:type="gramEnd"/>
      <w:r w:rsidRPr="00087D56">
        <w:rPr>
          <w:rFonts w:ascii="Times New Roman" w:hAnsi="Times New Roman" w:cs="Times New Roman"/>
          <w:sz w:val="24"/>
          <w:szCs w:val="24"/>
        </w:rPr>
        <w:t xml:space="preserve"> в том числе и генно-инженерными методами.</w:t>
      </w:r>
    </w:p>
    <w:p w:rsidR="009012E2" w:rsidRPr="00584161" w:rsidRDefault="004C2067" w:rsidP="0039466A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4161">
        <w:rPr>
          <w:rFonts w:ascii="Times New Roman" w:hAnsi="Times New Roman" w:cs="Times New Roman"/>
          <w:sz w:val="24"/>
          <w:szCs w:val="24"/>
        </w:rPr>
        <w:t xml:space="preserve">Суммируя все сказанное выше, можно заключить, что даже если утечка </w:t>
      </w:r>
      <w:proofErr w:type="spellStart"/>
      <w:r w:rsidRPr="00584161">
        <w:rPr>
          <w:rFonts w:ascii="Times New Roman" w:hAnsi="Times New Roman" w:cs="Times New Roman"/>
          <w:sz w:val="24"/>
          <w:szCs w:val="24"/>
        </w:rPr>
        <w:t>трансгена</w:t>
      </w:r>
      <w:proofErr w:type="spellEnd"/>
      <w:r w:rsidRPr="00584161">
        <w:rPr>
          <w:rFonts w:ascii="Times New Roman" w:hAnsi="Times New Roman" w:cs="Times New Roman"/>
          <w:sz w:val="24"/>
          <w:szCs w:val="24"/>
        </w:rPr>
        <w:t xml:space="preserve"> имела место, не отмечено ни одного примера неблагоприятного ее воздействия на окружающую среду, в частности на дикие родственные виды растений.</w:t>
      </w:r>
      <w:r w:rsidR="00797D4E">
        <w:rPr>
          <w:rFonts w:ascii="Times New Roman" w:hAnsi="Times New Roman" w:cs="Times New Roman"/>
          <w:sz w:val="24"/>
          <w:szCs w:val="24"/>
        </w:rPr>
        <w:t xml:space="preserve"> В ходе многолетних исследований выявлены наиболее важные моменты, на которые следует обращать внимание в плане контроля над распространением ГМО (выявлены наиболее проблемные в этом отношении культуры и наиболее вероятные пути появления одичалых популяций, содержащих ГМО).</w:t>
      </w:r>
    </w:p>
    <w:p w:rsidR="004C2067" w:rsidRPr="00797D4E" w:rsidRDefault="004C2067" w:rsidP="0039466A">
      <w:pPr>
        <w:spacing w:line="360" w:lineRule="auto"/>
        <w:ind w:right="-284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08F5" w:rsidRPr="00087D56" w:rsidRDefault="00C608F5" w:rsidP="0039466A">
      <w:pPr>
        <w:spacing w:line="360" w:lineRule="auto"/>
        <w:ind w:right="-284" w:firstLine="709"/>
        <w:jc w:val="both"/>
        <w:rPr>
          <w:rFonts w:ascii="Times New Roman" w:eastAsia="Newton-Regular" w:hAnsi="Times New Roman" w:cs="Times New Roman"/>
          <w:b/>
          <w:sz w:val="24"/>
          <w:szCs w:val="24"/>
        </w:rPr>
      </w:pPr>
      <w:r w:rsidRPr="00087D56">
        <w:rPr>
          <w:rFonts w:ascii="Times New Roman" w:eastAsia="Newton-Regular" w:hAnsi="Times New Roman" w:cs="Times New Roman"/>
          <w:b/>
          <w:sz w:val="24"/>
          <w:szCs w:val="24"/>
        </w:rPr>
        <w:t xml:space="preserve">Влияние </w:t>
      </w:r>
      <w:proofErr w:type="spellStart"/>
      <w:r w:rsidRPr="00087D56">
        <w:rPr>
          <w:rFonts w:ascii="Times New Roman" w:eastAsia="Newton-Regular" w:hAnsi="Times New Roman" w:cs="Times New Roman"/>
          <w:b/>
          <w:sz w:val="24"/>
          <w:szCs w:val="24"/>
        </w:rPr>
        <w:t>инсектицидных</w:t>
      </w:r>
      <w:proofErr w:type="spellEnd"/>
      <w:r w:rsidRPr="00087D56">
        <w:rPr>
          <w:rFonts w:ascii="Times New Roman" w:eastAsia="Newton-Regular" w:hAnsi="Times New Roman" w:cs="Times New Roman"/>
          <w:b/>
          <w:sz w:val="24"/>
          <w:szCs w:val="24"/>
        </w:rPr>
        <w:t xml:space="preserve"> белков </w:t>
      </w:r>
      <w:proofErr w:type="spellStart"/>
      <w:r w:rsidRPr="00087D56">
        <w:rPr>
          <w:rFonts w:ascii="Times New Roman" w:eastAsia="Newton-Regular" w:hAnsi="Times New Roman" w:cs="Times New Roman"/>
          <w:b/>
          <w:sz w:val="24"/>
          <w:szCs w:val="24"/>
        </w:rPr>
        <w:t>трансгенных</w:t>
      </w:r>
      <w:proofErr w:type="spellEnd"/>
      <w:r w:rsidRPr="00087D56">
        <w:rPr>
          <w:rFonts w:ascii="Times New Roman" w:eastAsia="Newton-Regular" w:hAnsi="Times New Roman" w:cs="Times New Roman"/>
          <w:b/>
          <w:sz w:val="24"/>
          <w:szCs w:val="24"/>
        </w:rPr>
        <w:t xml:space="preserve"> растений на нецелевую фауну</w:t>
      </w:r>
    </w:p>
    <w:p w:rsidR="00764D66" w:rsidRDefault="00C608F5" w:rsidP="0039466A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7D56">
        <w:rPr>
          <w:rFonts w:ascii="Times New Roman" w:eastAsia="Newton-Regular" w:hAnsi="Times New Roman" w:cs="Times New Roman"/>
          <w:sz w:val="24"/>
          <w:szCs w:val="24"/>
        </w:rPr>
        <w:t xml:space="preserve">Для оценки того, как </w:t>
      </w:r>
      <w:proofErr w:type="spellStart"/>
      <w:r w:rsidRPr="00087D56">
        <w:rPr>
          <w:rFonts w:ascii="Times New Roman" w:eastAsia="Newton-Regular" w:hAnsi="Times New Roman" w:cs="Times New Roman"/>
          <w:sz w:val="24"/>
          <w:szCs w:val="24"/>
        </w:rPr>
        <w:t>инсектицидные</w:t>
      </w:r>
      <w:proofErr w:type="spellEnd"/>
      <w:r w:rsidRPr="00087D56">
        <w:rPr>
          <w:rFonts w:ascii="Times New Roman" w:eastAsia="Newton-Regular" w:hAnsi="Times New Roman" w:cs="Times New Roman"/>
          <w:sz w:val="24"/>
          <w:szCs w:val="24"/>
        </w:rPr>
        <w:t xml:space="preserve"> белки могут влиять на нецелевую фауну (прежде всего насекомых) были проведены масштабные сравнительные исследования в фермерских хозяйствах США, возделывающих ГМР, и в хозяйствах, выращивающих </w:t>
      </w:r>
      <w:r w:rsidR="00620D83" w:rsidRPr="00087D56">
        <w:rPr>
          <w:rFonts w:ascii="Times New Roman" w:eastAsia="Newton-Regular" w:hAnsi="Times New Roman" w:cs="Times New Roman"/>
          <w:sz w:val="24"/>
          <w:szCs w:val="24"/>
        </w:rPr>
        <w:t>сорта традиционной селекции</w:t>
      </w:r>
      <w:r w:rsidRPr="00087D56">
        <w:rPr>
          <w:rFonts w:ascii="Times New Roman" w:eastAsia="Newton-Regular" w:hAnsi="Times New Roman" w:cs="Times New Roman"/>
          <w:sz w:val="24"/>
          <w:szCs w:val="24"/>
        </w:rPr>
        <w:t xml:space="preserve">. </w:t>
      </w:r>
      <w:r w:rsidR="00797D4E" w:rsidRPr="00087D56">
        <w:rPr>
          <w:rFonts w:ascii="Times New Roman" w:hAnsi="Times New Roman" w:cs="Times New Roman"/>
          <w:sz w:val="24"/>
          <w:szCs w:val="24"/>
        </w:rPr>
        <w:t xml:space="preserve">В докладе </w:t>
      </w:r>
      <w:r w:rsidR="00764D66" w:rsidRPr="00EF3B74">
        <w:rPr>
          <w:rFonts w:ascii="Times New Roman" w:eastAsia="Sabon-Roman" w:hAnsi="Times New Roman"/>
          <w:sz w:val="24"/>
          <w:szCs w:val="24"/>
          <w:lang w:val="en-US"/>
        </w:rPr>
        <w:t>National</w:t>
      </w:r>
      <w:r w:rsidR="00764D66" w:rsidRPr="00764D66">
        <w:rPr>
          <w:rFonts w:ascii="Times New Roman" w:eastAsia="Sabon-Roman" w:hAnsi="Times New Roman"/>
          <w:sz w:val="24"/>
          <w:szCs w:val="24"/>
        </w:rPr>
        <w:t xml:space="preserve"> </w:t>
      </w:r>
      <w:r w:rsidR="00764D66" w:rsidRPr="00EF3B74">
        <w:rPr>
          <w:rFonts w:ascii="Times New Roman" w:eastAsia="Sabon-Roman" w:hAnsi="Times New Roman"/>
          <w:sz w:val="24"/>
          <w:szCs w:val="24"/>
          <w:lang w:val="en-US"/>
        </w:rPr>
        <w:t>Research</w:t>
      </w:r>
      <w:r w:rsidR="00764D66" w:rsidRPr="00764D66">
        <w:rPr>
          <w:rFonts w:ascii="Times New Roman" w:eastAsia="Sabon-Roman" w:hAnsi="Times New Roman"/>
          <w:sz w:val="24"/>
          <w:szCs w:val="24"/>
        </w:rPr>
        <w:t xml:space="preserve"> </w:t>
      </w:r>
      <w:r w:rsidR="00764D66" w:rsidRPr="00EF3B74">
        <w:rPr>
          <w:rFonts w:ascii="Times New Roman" w:eastAsia="Sabon-Roman" w:hAnsi="Times New Roman"/>
          <w:sz w:val="24"/>
          <w:szCs w:val="24"/>
          <w:lang w:val="en-US"/>
        </w:rPr>
        <w:t>Council</w:t>
      </w:r>
      <w:r w:rsidR="00764D66" w:rsidRPr="00764D66">
        <w:rPr>
          <w:rFonts w:ascii="Times New Roman" w:hAnsi="Times New Roman" w:cs="Times New Roman"/>
          <w:sz w:val="24"/>
          <w:szCs w:val="24"/>
        </w:rPr>
        <w:t xml:space="preserve"> </w:t>
      </w:r>
      <w:r w:rsidR="00764D66">
        <w:rPr>
          <w:rFonts w:ascii="Times New Roman" w:hAnsi="Times New Roman" w:cs="Times New Roman"/>
          <w:sz w:val="24"/>
          <w:szCs w:val="24"/>
        </w:rPr>
        <w:t>(</w:t>
      </w:r>
      <w:r w:rsidR="00797D4E" w:rsidRPr="00087D56">
        <w:rPr>
          <w:rFonts w:ascii="Times New Roman" w:hAnsi="Times New Roman" w:cs="Times New Roman"/>
          <w:sz w:val="24"/>
          <w:szCs w:val="24"/>
          <w:lang w:val="en-US"/>
        </w:rPr>
        <w:t>NRC</w:t>
      </w:r>
      <w:r w:rsidR="00764D66">
        <w:rPr>
          <w:rFonts w:ascii="Times New Roman" w:hAnsi="Times New Roman" w:cs="Times New Roman"/>
          <w:sz w:val="24"/>
          <w:szCs w:val="24"/>
        </w:rPr>
        <w:t>)</w:t>
      </w:r>
      <w:r w:rsidR="00797D4E" w:rsidRPr="00087D56">
        <w:rPr>
          <w:rFonts w:ascii="Times New Roman" w:hAnsi="Times New Roman" w:cs="Times New Roman"/>
          <w:sz w:val="24"/>
          <w:szCs w:val="24"/>
        </w:rPr>
        <w:t xml:space="preserve"> о воздействии на окружающую среду ГМР было изучено влияние </w:t>
      </w:r>
      <w:r w:rsidR="00797D4E" w:rsidRPr="00764D66">
        <w:rPr>
          <w:rFonts w:ascii="Times New Roman" w:hAnsi="Times New Roman" w:cs="Times New Roman"/>
          <w:i/>
          <w:sz w:val="24"/>
          <w:szCs w:val="24"/>
        </w:rPr>
        <w:t>Bt</w:t>
      </w:r>
      <w:r w:rsidR="00797D4E" w:rsidRPr="00087D56">
        <w:rPr>
          <w:rFonts w:ascii="Times New Roman" w:hAnsi="Times New Roman" w:cs="Times New Roman"/>
          <w:sz w:val="24"/>
          <w:szCs w:val="24"/>
        </w:rPr>
        <w:t xml:space="preserve">-культур на общее </w:t>
      </w:r>
      <w:proofErr w:type="spellStart"/>
      <w:r w:rsidR="00797D4E" w:rsidRPr="00087D56">
        <w:rPr>
          <w:rFonts w:ascii="Times New Roman" w:hAnsi="Times New Roman" w:cs="Times New Roman"/>
          <w:sz w:val="24"/>
          <w:szCs w:val="24"/>
        </w:rPr>
        <w:t>биоразнообразие</w:t>
      </w:r>
      <w:proofErr w:type="spellEnd"/>
      <w:r w:rsidR="00797D4E" w:rsidRPr="00087D56">
        <w:rPr>
          <w:rFonts w:ascii="Times New Roman" w:hAnsi="Times New Roman" w:cs="Times New Roman"/>
          <w:sz w:val="24"/>
          <w:szCs w:val="24"/>
        </w:rPr>
        <w:t xml:space="preserve"> членистоногих на фермах (NRC, 2010). </w:t>
      </w:r>
      <w:r w:rsidR="00797D4E">
        <w:rPr>
          <w:rFonts w:ascii="Times New Roman" w:hAnsi="Times New Roman" w:cs="Times New Roman"/>
          <w:sz w:val="24"/>
          <w:szCs w:val="24"/>
        </w:rPr>
        <w:t>В результате</w:t>
      </w:r>
      <w:r w:rsidR="00797D4E" w:rsidRPr="00087D56">
        <w:rPr>
          <w:rFonts w:ascii="Times New Roman" w:hAnsi="Times New Roman" w:cs="Times New Roman"/>
          <w:sz w:val="24"/>
          <w:szCs w:val="24"/>
        </w:rPr>
        <w:t xml:space="preserve"> сделан вывод, что</w:t>
      </w:r>
      <w:r w:rsidR="00764D66">
        <w:rPr>
          <w:rFonts w:ascii="Times New Roman" w:hAnsi="Times New Roman" w:cs="Times New Roman"/>
          <w:sz w:val="24"/>
          <w:szCs w:val="24"/>
        </w:rPr>
        <w:t xml:space="preserve"> использование</w:t>
      </w:r>
      <w:r w:rsidR="00797D4E" w:rsidRPr="00087D56">
        <w:rPr>
          <w:rFonts w:ascii="Times New Roman" w:hAnsi="Times New Roman" w:cs="Times New Roman"/>
          <w:sz w:val="24"/>
          <w:szCs w:val="24"/>
        </w:rPr>
        <w:t xml:space="preserve"> </w:t>
      </w:r>
      <w:r w:rsidR="00764D66" w:rsidRPr="00764D66">
        <w:rPr>
          <w:rFonts w:ascii="Times New Roman" w:hAnsi="Times New Roman" w:cs="Times New Roman"/>
          <w:i/>
          <w:sz w:val="24"/>
          <w:szCs w:val="24"/>
        </w:rPr>
        <w:t>Bt</w:t>
      </w:r>
      <w:r w:rsidR="00764D66">
        <w:rPr>
          <w:rFonts w:ascii="Times New Roman" w:hAnsi="Times New Roman" w:cs="Times New Roman"/>
          <w:sz w:val="24"/>
          <w:szCs w:val="24"/>
        </w:rPr>
        <w:t>-</w:t>
      </w:r>
      <w:r w:rsidR="00797D4E" w:rsidRPr="00087D56">
        <w:rPr>
          <w:rFonts w:ascii="Times New Roman" w:hAnsi="Times New Roman" w:cs="Times New Roman"/>
          <w:sz w:val="24"/>
          <w:szCs w:val="24"/>
        </w:rPr>
        <w:t>культур мо</w:t>
      </w:r>
      <w:r w:rsidR="00764D66">
        <w:rPr>
          <w:rFonts w:ascii="Times New Roman" w:hAnsi="Times New Roman" w:cs="Times New Roman"/>
          <w:sz w:val="24"/>
          <w:szCs w:val="24"/>
        </w:rPr>
        <w:t>же</w:t>
      </w:r>
      <w:r w:rsidR="00797D4E" w:rsidRPr="00087D56">
        <w:rPr>
          <w:rFonts w:ascii="Times New Roman" w:hAnsi="Times New Roman" w:cs="Times New Roman"/>
          <w:sz w:val="24"/>
          <w:szCs w:val="24"/>
        </w:rPr>
        <w:t xml:space="preserve">т способствовать </w:t>
      </w:r>
      <w:r w:rsidR="00797D4E">
        <w:rPr>
          <w:rFonts w:ascii="Times New Roman" w:hAnsi="Times New Roman" w:cs="Times New Roman"/>
          <w:sz w:val="24"/>
          <w:szCs w:val="24"/>
        </w:rPr>
        <w:t xml:space="preserve">повышению </w:t>
      </w:r>
      <w:proofErr w:type="spellStart"/>
      <w:r w:rsidR="00797D4E" w:rsidRPr="00087D56">
        <w:rPr>
          <w:rFonts w:ascii="Times New Roman" w:hAnsi="Times New Roman" w:cs="Times New Roman"/>
          <w:sz w:val="24"/>
          <w:szCs w:val="24"/>
        </w:rPr>
        <w:t>биоразнообрази</w:t>
      </w:r>
      <w:r w:rsidR="00797D4E">
        <w:rPr>
          <w:rFonts w:ascii="Times New Roman" w:hAnsi="Times New Roman" w:cs="Times New Roman"/>
          <w:sz w:val="24"/>
          <w:szCs w:val="24"/>
        </w:rPr>
        <w:t>я</w:t>
      </w:r>
      <w:proofErr w:type="spellEnd"/>
      <w:r w:rsidR="00797D4E" w:rsidRPr="00087D56">
        <w:rPr>
          <w:rFonts w:ascii="Times New Roman" w:hAnsi="Times New Roman" w:cs="Times New Roman"/>
          <w:sz w:val="24"/>
          <w:szCs w:val="24"/>
        </w:rPr>
        <w:t xml:space="preserve">, </w:t>
      </w:r>
      <w:r w:rsidR="00764D66">
        <w:rPr>
          <w:rFonts w:ascii="Times New Roman" w:hAnsi="Times New Roman" w:cs="Times New Roman"/>
          <w:sz w:val="24"/>
          <w:szCs w:val="24"/>
        </w:rPr>
        <w:t>по сравнению с применением</w:t>
      </w:r>
      <w:r w:rsidR="00797D4E">
        <w:rPr>
          <w:rFonts w:ascii="Times New Roman" w:hAnsi="Times New Roman" w:cs="Times New Roman"/>
          <w:sz w:val="24"/>
          <w:szCs w:val="24"/>
        </w:rPr>
        <w:t xml:space="preserve"> инсектицид</w:t>
      </w:r>
      <w:r w:rsidR="00764D66">
        <w:rPr>
          <w:rFonts w:ascii="Times New Roman" w:hAnsi="Times New Roman" w:cs="Times New Roman"/>
          <w:sz w:val="24"/>
          <w:szCs w:val="24"/>
        </w:rPr>
        <w:t>ов</w:t>
      </w:r>
      <w:r w:rsidR="00797D4E" w:rsidRPr="00087D56">
        <w:rPr>
          <w:rFonts w:ascii="Times New Roman" w:hAnsi="Times New Roman" w:cs="Times New Roman"/>
          <w:sz w:val="24"/>
          <w:szCs w:val="24"/>
        </w:rPr>
        <w:t>. Однако</w:t>
      </w:r>
      <w:proofErr w:type="gramStart"/>
      <w:r w:rsidR="00797D4E" w:rsidRPr="00087D5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797D4E" w:rsidRPr="00087D56">
        <w:rPr>
          <w:rFonts w:ascii="Times New Roman" w:hAnsi="Times New Roman" w:cs="Times New Roman"/>
          <w:sz w:val="24"/>
          <w:szCs w:val="24"/>
        </w:rPr>
        <w:t xml:space="preserve"> если сравнивать с отсутствием применения инсектицидов, </w:t>
      </w:r>
      <w:proofErr w:type="spellStart"/>
      <w:r w:rsidR="00797D4E" w:rsidRPr="00087D56">
        <w:rPr>
          <w:rFonts w:ascii="Times New Roman" w:hAnsi="Times New Roman" w:cs="Times New Roman"/>
          <w:sz w:val="24"/>
          <w:szCs w:val="24"/>
        </w:rPr>
        <w:t>биоразнообразие</w:t>
      </w:r>
      <w:proofErr w:type="spellEnd"/>
      <w:r w:rsidR="00797D4E" w:rsidRPr="00087D56">
        <w:rPr>
          <w:rFonts w:ascii="Times New Roman" w:hAnsi="Times New Roman" w:cs="Times New Roman"/>
          <w:sz w:val="24"/>
          <w:szCs w:val="24"/>
        </w:rPr>
        <w:t xml:space="preserve"> при возделывании </w:t>
      </w:r>
      <w:r w:rsidR="00797D4E" w:rsidRPr="00764D66">
        <w:rPr>
          <w:rFonts w:ascii="Times New Roman" w:hAnsi="Times New Roman" w:cs="Times New Roman"/>
          <w:i/>
          <w:sz w:val="24"/>
          <w:szCs w:val="24"/>
          <w:lang w:val="en-US"/>
        </w:rPr>
        <w:t>Bt</w:t>
      </w:r>
      <w:r w:rsidR="00797D4E" w:rsidRPr="00087D56">
        <w:rPr>
          <w:rFonts w:ascii="Times New Roman" w:hAnsi="Times New Roman" w:cs="Times New Roman"/>
          <w:sz w:val="24"/>
          <w:szCs w:val="24"/>
        </w:rPr>
        <w:t xml:space="preserve">-культур оказывается сходным с контролем, или более низким. Выводы исследования были основаны на </w:t>
      </w:r>
      <w:proofErr w:type="spellStart"/>
      <w:r w:rsidR="00797D4E" w:rsidRPr="00087D56">
        <w:rPr>
          <w:rFonts w:ascii="Times New Roman" w:hAnsi="Times New Roman" w:cs="Times New Roman"/>
          <w:sz w:val="24"/>
          <w:szCs w:val="24"/>
        </w:rPr>
        <w:t>метаанализе</w:t>
      </w:r>
      <w:proofErr w:type="spellEnd"/>
      <w:r w:rsidR="00797D4E" w:rsidRPr="00087D56">
        <w:rPr>
          <w:rFonts w:ascii="Times New Roman" w:hAnsi="Times New Roman" w:cs="Times New Roman"/>
          <w:sz w:val="24"/>
          <w:szCs w:val="24"/>
        </w:rPr>
        <w:t xml:space="preserve">, в котором были синтезированы результаты большого числа лабораторных и полевых исследований, а вес доказательств зависел от размеров выборки, и некоторых других параметров </w:t>
      </w:r>
      <w:bookmarkStart w:id="5" w:name="_Hlk486714091"/>
      <w:r w:rsidR="00797D4E" w:rsidRPr="00087D5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797D4E" w:rsidRPr="00087D56">
        <w:rPr>
          <w:rFonts w:ascii="Times New Roman" w:hAnsi="Times New Roman" w:cs="Times New Roman"/>
          <w:sz w:val="24"/>
          <w:szCs w:val="24"/>
        </w:rPr>
        <w:t>Marvier</w:t>
      </w:r>
      <w:proofErr w:type="spellEnd"/>
      <w:r w:rsidR="00797D4E" w:rsidRPr="00087D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D4E" w:rsidRPr="00087D56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="00797D4E" w:rsidRPr="00087D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D4E" w:rsidRPr="00087D56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="00797D4E" w:rsidRPr="00087D56">
        <w:rPr>
          <w:rFonts w:ascii="Times New Roman" w:hAnsi="Times New Roman" w:cs="Times New Roman"/>
          <w:sz w:val="24"/>
          <w:szCs w:val="24"/>
        </w:rPr>
        <w:t xml:space="preserve">. , 2007; </w:t>
      </w:r>
      <w:proofErr w:type="spellStart"/>
      <w:r w:rsidR="00797D4E" w:rsidRPr="00087D56">
        <w:rPr>
          <w:rFonts w:ascii="Times New Roman" w:hAnsi="Times New Roman" w:cs="Times New Roman"/>
          <w:sz w:val="24"/>
          <w:szCs w:val="24"/>
        </w:rPr>
        <w:t>Wolfenbarger</w:t>
      </w:r>
      <w:proofErr w:type="spellEnd"/>
      <w:r w:rsidR="00797D4E" w:rsidRPr="00087D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D4E" w:rsidRPr="00087D56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="00797D4E" w:rsidRPr="00087D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D4E" w:rsidRPr="00087D56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="00797D4E" w:rsidRPr="00087D56">
        <w:rPr>
          <w:rFonts w:ascii="Times New Roman" w:hAnsi="Times New Roman" w:cs="Times New Roman"/>
          <w:sz w:val="24"/>
          <w:szCs w:val="24"/>
        </w:rPr>
        <w:t>., 2008).</w:t>
      </w:r>
      <w:r w:rsidR="00797D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0D83" w:rsidRPr="00087D56" w:rsidRDefault="00797D4E" w:rsidP="0039466A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Особый упор в исследованиях был сделан на анализ численности членистоногих, выполняющих роль хищников в пищевых цепях.</w:t>
      </w:r>
      <w:bookmarkEnd w:id="5"/>
      <w:r w:rsidR="00764D66">
        <w:rPr>
          <w:rFonts w:ascii="Times New Roman" w:hAnsi="Times New Roman" w:cs="Times New Roman"/>
          <w:sz w:val="24"/>
          <w:szCs w:val="24"/>
        </w:rPr>
        <w:t xml:space="preserve"> </w:t>
      </w:r>
      <w:r w:rsidR="00764D66">
        <w:rPr>
          <w:rFonts w:ascii="Times New Roman" w:eastAsia="Newton-Regular" w:hAnsi="Times New Roman" w:cs="Times New Roman"/>
          <w:sz w:val="24"/>
          <w:szCs w:val="24"/>
        </w:rPr>
        <w:t>Б</w:t>
      </w:r>
      <w:r w:rsidR="00C608F5" w:rsidRPr="00087D56">
        <w:rPr>
          <w:rFonts w:ascii="Times New Roman" w:hAnsi="Times New Roman" w:cs="Times New Roman"/>
          <w:sz w:val="24"/>
          <w:szCs w:val="24"/>
        </w:rPr>
        <w:t xml:space="preserve">ыло отмечено, что в фермерских хозяйствах </w:t>
      </w:r>
      <w:r w:rsidR="00C608F5" w:rsidRPr="00087D56">
        <w:rPr>
          <w:rFonts w:ascii="Times New Roman" w:eastAsia="Newton-Regular" w:hAnsi="Times New Roman" w:cs="Times New Roman"/>
          <w:sz w:val="24"/>
          <w:szCs w:val="24"/>
        </w:rPr>
        <w:t xml:space="preserve">возделывающих ГМР, </w:t>
      </w:r>
      <w:r w:rsidR="00C608F5" w:rsidRPr="00087D56">
        <w:rPr>
          <w:rFonts w:ascii="Times New Roman" w:hAnsi="Times New Roman" w:cs="Times New Roman"/>
          <w:sz w:val="24"/>
          <w:szCs w:val="24"/>
        </w:rPr>
        <w:t>численност</w:t>
      </w:r>
      <w:r w:rsidR="00DF6D3D" w:rsidRPr="00087D56">
        <w:rPr>
          <w:rFonts w:ascii="Times New Roman" w:hAnsi="Times New Roman" w:cs="Times New Roman"/>
          <w:sz w:val="24"/>
          <w:szCs w:val="24"/>
        </w:rPr>
        <w:t>ь</w:t>
      </w:r>
      <w:r w:rsidR="00C608F5" w:rsidRPr="00087D56">
        <w:rPr>
          <w:rFonts w:ascii="Times New Roman" w:hAnsi="Times New Roman" w:cs="Times New Roman"/>
          <w:sz w:val="24"/>
          <w:szCs w:val="24"/>
        </w:rPr>
        <w:t xml:space="preserve"> различных универсальных хищников</w:t>
      </w:r>
      <w:r w:rsidR="00DF6D3D" w:rsidRPr="00087D56">
        <w:rPr>
          <w:rFonts w:ascii="Times New Roman" w:hAnsi="Times New Roman" w:cs="Times New Roman"/>
          <w:sz w:val="24"/>
          <w:szCs w:val="24"/>
        </w:rPr>
        <w:t xml:space="preserve"> не менялась, или даже увеличивалась по сравнению с </w:t>
      </w:r>
      <w:r w:rsidR="000E562F" w:rsidRPr="00087D56">
        <w:rPr>
          <w:rFonts w:ascii="Times New Roman" w:hAnsi="Times New Roman" w:cs="Times New Roman"/>
          <w:sz w:val="24"/>
          <w:szCs w:val="24"/>
        </w:rPr>
        <w:t>традиционным сельским хозяйством, применяющим пестициды</w:t>
      </w:r>
      <w:r w:rsidR="00D309F5">
        <w:rPr>
          <w:rFonts w:ascii="Times New Roman" w:hAnsi="Times New Roman" w:cs="Times New Roman"/>
          <w:sz w:val="24"/>
          <w:szCs w:val="24"/>
        </w:rPr>
        <w:t xml:space="preserve"> </w:t>
      </w:r>
      <w:r w:rsidR="00C608F5" w:rsidRPr="00087D56">
        <w:rPr>
          <w:rFonts w:ascii="Times New Roman" w:hAnsi="Times New Roman" w:cs="Times New Roman"/>
          <w:sz w:val="24"/>
          <w:szCs w:val="24"/>
        </w:rPr>
        <w:t xml:space="preserve">(NRC, 2010). </w:t>
      </w:r>
      <w:r w:rsidR="000E562F" w:rsidRPr="00087D56">
        <w:rPr>
          <w:rFonts w:ascii="Times New Roman" w:hAnsi="Times New Roman" w:cs="Times New Roman"/>
          <w:sz w:val="24"/>
          <w:szCs w:val="24"/>
        </w:rPr>
        <w:t>Аналогичные исследования недавно были проведены в Китае, где было продемонстрировано увеличение численности универсальных хищников</w:t>
      </w:r>
      <w:r w:rsidR="00C608F5" w:rsidRPr="00087D56">
        <w:rPr>
          <w:rFonts w:ascii="Times New Roman" w:hAnsi="Times New Roman" w:cs="Times New Roman"/>
          <w:sz w:val="24"/>
          <w:szCs w:val="24"/>
        </w:rPr>
        <w:t xml:space="preserve"> (божьих коровок, </w:t>
      </w:r>
      <w:r w:rsidR="000E562F" w:rsidRPr="00087D56">
        <w:rPr>
          <w:rFonts w:ascii="Times New Roman" w:hAnsi="Times New Roman" w:cs="Times New Roman"/>
          <w:sz w:val="24"/>
          <w:szCs w:val="24"/>
        </w:rPr>
        <w:t xml:space="preserve">златоглазок и пауков) при возделывании </w:t>
      </w:r>
      <w:r w:rsidR="000E562F" w:rsidRPr="00764D66">
        <w:rPr>
          <w:rFonts w:ascii="Times New Roman" w:hAnsi="Times New Roman" w:cs="Times New Roman"/>
          <w:i/>
          <w:sz w:val="24"/>
          <w:szCs w:val="24"/>
          <w:lang w:val="en-US"/>
        </w:rPr>
        <w:t>Bt</w:t>
      </w:r>
      <w:r w:rsidR="000E562F" w:rsidRPr="00087D56">
        <w:rPr>
          <w:rFonts w:ascii="Times New Roman" w:hAnsi="Times New Roman" w:cs="Times New Roman"/>
          <w:sz w:val="24"/>
          <w:szCs w:val="24"/>
        </w:rPr>
        <w:t>-хлопчатника (</w:t>
      </w:r>
      <w:bookmarkStart w:id="6" w:name="_Hlk486714063"/>
      <w:r w:rsidR="000E562F" w:rsidRPr="00087D56">
        <w:rPr>
          <w:rFonts w:ascii="Times New Roman" w:hAnsi="Times New Roman" w:cs="Times New Roman"/>
          <w:sz w:val="24"/>
          <w:szCs w:val="24"/>
          <w:lang w:val="en-US"/>
        </w:rPr>
        <w:t>Lu</w:t>
      </w:r>
      <w:r w:rsidR="000E562F" w:rsidRPr="00087D56">
        <w:rPr>
          <w:rFonts w:ascii="Times New Roman" w:hAnsi="Times New Roman" w:cs="Times New Roman"/>
          <w:sz w:val="24"/>
          <w:szCs w:val="24"/>
        </w:rPr>
        <w:t xml:space="preserve"> </w:t>
      </w:r>
      <w:r w:rsidR="000E562F" w:rsidRPr="00087D56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="000E562F" w:rsidRPr="00087D56">
        <w:rPr>
          <w:rFonts w:ascii="Times New Roman" w:hAnsi="Times New Roman" w:cs="Times New Roman"/>
          <w:sz w:val="24"/>
          <w:szCs w:val="24"/>
        </w:rPr>
        <w:t xml:space="preserve"> </w:t>
      </w:r>
      <w:r w:rsidR="000E562F" w:rsidRPr="00087D56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0E562F" w:rsidRPr="00087D56">
        <w:rPr>
          <w:rFonts w:ascii="Times New Roman" w:hAnsi="Times New Roman" w:cs="Times New Roman"/>
          <w:sz w:val="24"/>
          <w:szCs w:val="24"/>
        </w:rPr>
        <w:t xml:space="preserve">., 2012). </w:t>
      </w:r>
      <w:bookmarkEnd w:id="6"/>
      <w:r w:rsidR="00620D83" w:rsidRPr="00087D56">
        <w:rPr>
          <w:rFonts w:ascii="Times New Roman" w:hAnsi="Times New Roman" w:cs="Times New Roman"/>
          <w:sz w:val="24"/>
          <w:szCs w:val="24"/>
        </w:rPr>
        <w:lastRenderedPageBreak/>
        <w:t xml:space="preserve">Эта закономерность </w:t>
      </w:r>
      <w:r w:rsidR="000E562F" w:rsidRPr="00087D56">
        <w:rPr>
          <w:rFonts w:ascii="Times New Roman" w:hAnsi="Times New Roman" w:cs="Times New Roman"/>
          <w:sz w:val="24"/>
          <w:szCs w:val="24"/>
        </w:rPr>
        <w:t xml:space="preserve">распространяется и на другие культуры </w:t>
      </w:r>
      <w:r w:rsidR="00C608F5" w:rsidRPr="00087D56">
        <w:rPr>
          <w:rFonts w:ascii="Times New Roman" w:hAnsi="Times New Roman" w:cs="Times New Roman"/>
          <w:sz w:val="24"/>
          <w:szCs w:val="24"/>
        </w:rPr>
        <w:t>(кукуруза, арахис и соя)</w:t>
      </w:r>
      <w:r w:rsidR="00620D83" w:rsidRPr="00087D56">
        <w:rPr>
          <w:rFonts w:ascii="Times New Roman" w:hAnsi="Times New Roman" w:cs="Times New Roman"/>
          <w:sz w:val="24"/>
          <w:szCs w:val="24"/>
        </w:rPr>
        <w:t xml:space="preserve"> и </w:t>
      </w:r>
      <w:r w:rsidR="00C608F5" w:rsidRPr="00087D56">
        <w:rPr>
          <w:rFonts w:ascii="Times New Roman" w:hAnsi="Times New Roman" w:cs="Times New Roman"/>
          <w:sz w:val="24"/>
          <w:szCs w:val="24"/>
        </w:rPr>
        <w:t>прив</w:t>
      </w:r>
      <w:r w:rsidR="00620D83" w:rsidRPr="00087D56">
        <w:rPr>
          <w:rFonts w:ascii="Times New Roman" w:hAnsi="Times New Roman" w:cs="Times New Roman"/>
          <w:sz w:val="24"/>
          <w:szCs w:val="24"/>
        </w:rPr>
        <w:t>одит</w:t>
      </w:r>
      <w:r w:rsidR="00C608F5" w:rsidRPr="00087D56">
        <w:rPr>
          <w:rFonts w:ascii="Times New Roman" w:hAnsi="Times New Roman" w:cs="Times New Roman"/>
          <w:sz w:val="24"/>
          <w:szCs w:val="24"/>
        </w:rPr>
        <w:t xml:space="preserve"> к усиленному биологическому контролю над тлей. </w:t>
      </w:r>
    </w:p>
    <w:p w:rsidR="00F06992" w:rsidRPr="00087D56" w:rsidRDefault="00620D83" w:rsidP="0039466A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7D56">
        <w:rPr>
          <w:rFonts w:ascii="Times New Roman" w:hAnsi="Times New Roman" w:cs="Times New Roman"/>
          <w:sz w:val="24"/>
          <w:szCs w:val="24"/>
        </w:rPr>
        <w:t>В</w:t>
      </w:r>
      <w:r w:rsidR="00C608F5" w:rsidRPr="00087D56">
        <w:rPr>
          <w:rFonts w:ascii="Times New Roman" w:hAnsi="Times New Roman" w:cs="Times New Roman"/>
          <w:sz w:val="24"/>
          <w:szCs w:val="24"/>
        </w:rPr>
        <w:t>ажно</w:t>
      </w:r>
      <w:r w:rsidRPr="00087D56">
        <w:rPr>
          <w:rFonts w:ascii="Times New Roman" w:hAnsi="Times New Roman" w:cs="Times New Roman"/>
          <w:sz w:val="24"/>
          <w:szCs w:val="24"/>
        </w:rPr>
        <w:t xml:space="preserve"> понимать</w:t>
      </w:r>
      <w:r w:rsidR="00C608F5" w:rsidRPr="00087D56">
        <w:rPr>
          <w:rFonts w:ascii="Times New Roman" w:hAnsi="Times New Roman" w:cs="Times New Roman"/>
          <w:sz w:val="24"/>
          <w:szCs w:val="24"/>
        </w:rPr>
        <w:t xml:space="preserve">, что </w:t>
      </w:r>
      <w:r w:rsidRPr="00087D56">
        <w:rPr>
          <w:rFonts w:ascii="Times New Roman" w:hAnsi="Times New Roman" w:cs="Times New Roman"/>
          <w:sz w:val="24"/>
          <w:szCs w:val="24"/>
        </w:rPr>
        <w:t>отмеченный</w:t>
      </w:r>
      <w:r w:rsidR="00C608F5" w:rsidRPr="00087D56">
        <w:rPr>
          <w:rFonts w:ascii="Times New Roman" w:hAnsi="Times New Roman" w:cs="Times New Roman"/>
          <w:sz w:val="24"/>
          <w:szCs w:val="24"/>
        </w:rPr>
        <w:t xml:space="preserve"> эффект возникает из-за контраста между </w:t>
      </w:r>
      <w:r w:rsidRPr="00087D56">
        <w:rPr>
          <w:rFonts w:ascii="Times New Roman" w:hAnsi="Times New Roman" w:cs="Times New Roman"/>
          <w:sz w:val="24"/>
          <w:szCs w:val="24"/>
        </w:rPr>
        <w:t xml:space="preserve">более </w:t>
      </w:r>
      <w:r w:rsidR="00C608F5" w:rsidRPr="00087D56">
        <w:rPr>
          <w:rFonts w:ascii="Times New Roman" w:hAnsi="Times New Roman" w:cs="Times New Roman"/>
          <w:sz w:val="24"/>
          <w:szCs w:val="24"/>
        </w:rPr>
        <w:t>тяжелыми</w:t>
      </w:r>
      <w:r w:rsidR="00D309F5">
        <w:rPr>
          <w:rFonts w:ascii="Times New Roman" w:hAnsi="Times New Roman" w:cs="Times New Roman"/>
          <w:sz w:val="24"/>
          <w:szCs w:val="24"/>
        </w:rPr>
        <w:t xml:space="preserve"> </w:t>
      </w:r>
      <w:r w:rsidRPr="00087D56">
        <w:rPr>
          <w:rFonts w:ascii="Times New Roman" w:hAnsi="Times New Roman" w:cs="Times New Roman"/>
          <w:sz w:val="24"/>
          <w:szCs w:val="24"/>
        </w:rPr>
        <w:t>последствиями от применения</w:t>
      </w:r>
      <w:r w:rsidR="00C608F5" w:rsidRPr="00087D56">
        <w:rPr>
          <w:rFonts w:ascii="Times New Roman" w:hAnsi="Times New Roman" w:cs="Times New Roman"/>
          <w:sz w:val="24"/>
          <w:szCs w:val="24"/>
        </w:rPr>
        <w:t xml:space="preserve"> инсектицидов (</w:t>
      </w:r>
      <w:proofErr w:type="spellStart"/>
      <w:r w:rsidR="00C608F5" w:rsidRPr="00087D56">
        <w:rPr>
          <w:rFonts w:ascii="Times New Roman" w:hAnsi="Times New Roman" w:cs="Times New Roman"/>
          <w:sz w:val="24"/>
          <w:szCs w:val="24"/>
        </w:rPr>
        <w:t>пиретроиды</w:t>
      </w:r>
      <w:proofErr w:type="spellEnd"/>
      <w:r w:rsidR="00C608F5" w:rsidRPr="00087D5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C608F5" w:rsidRPr="00087D56">
        <w:rPr>
          <w:rFonts w:ascii="Times New Roman" w:hAnsi="Times New Roman" w:cs="Times New Roman"/>
          <w:sz w:val="24"/>
          <w:szCs w:val="24"/>
        </w:rPr>
        <w:t>органофосфаты</w:t>
      </w:r>
      <w:proofErr w:type="spellEnd"/>
      <w:r w:rsidR="00C608F5" w:rsidRPr="00087D56">
        <w:rPr>
          <w:rFonts w:ascii="Times New Roman" w:hAnsi="Times New Roman" w:cs="Times New Roman"/>
          <w:sz w:val="24"/>
          <w:szCs w:val="24"/>
        </w:rPr>
        <w:t xml:space="preserve">) в </w:t>
      </w:r>
      <w:r w:rsidRPr="00087D56">
        <w:rPr>
          <w:rFonts w:ascii="Times New Roman" w:hAnsi="Times New Roman" w:cs="Times New Roman"/>
          <w:sz w:val="24"/>
          <w:szCs w:val="24"/>
        </w:rPr>
        <w:t>«</w:t>
      </w:r>
      <w:r w:rsidR="00C608F5" w:rsidRPr="00087D56">
        <w:rPr>
          <w:rFonts w:ascii="Times New Roman" w:hAnsi="Times New Roman" w:cs="Times New Roman"/>
          <w:sz w:val="24"/>
          <w:szCs w:val="24"/>
        </w:rPr>
        <w:t>неорганических</w:t>
      </w:r>
      <w:r w:rsidRPr="00087D56">
        <w:rPr>
          <w:rFonts w:ascii="Times New Roman" w:hAnsi="Times New Roman" w:cs="Times New Roman"/>
          <w:sz w:val="24"/>
          <w:szCs w:val="24"/>
        </w:rPr>
        <w:t xml:space="preserve">» хозяйствах по сравнению с хозяйствами, выращивающими </w:t>
      </w:r>
      <w:proofErr w:type="spellStart"/>
      <w:proofErr w:type="gramStart"/>
      <w:r w:rsidRPr="00087D56">
        <w:rPr>
          <w:rFonts w:ascii="Times New Roman" w:hAnsi="Times New Roman" w:cs="Times New Roman"/>
          <w:sz w:val="24"/>
          <w:szCs w:val="24"/>
        </w:rPr>
        <w:t>ГМ-культуры</w:t>
      </w:r>
      <w:proofErr w:type="spellEnd"/>
      <w:proofErr w:type="gramEnd"/>
      <w:r w:rsidRPr="00087D56">
        <w:rPr>
          <w:rFonts w:ascii="Times New Roman" w:hAnsi="Times New Roman" w:cs="Times New Roman"/>
          <w:sz w:val="24"/>
          <w:szCs w:val="24"/>
        </w:rPr>
        <w:t xml:space="preserve"> без применения инсектицидов.</w:t>
      </w:r>
    </w:p>
    <w:p w:rsidR="003C5C4D" w:rsidRPr="00087D56" w:rsidRDefault="00797D4E" w:rsidP="0039466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Большое</w:t>
      </w:r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C5C4D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внимание </w:t>
      </w:r>
      <w:r w:rsidR="00D30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научных исследованиях </w:t>
      </w:r>
      <w:r w:rsidR="003C5C4D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уделено</w:t>
      </w:r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C5C4D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оценке воздействия</w:t>
      </w:r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пыльцы и нектара </w:t>
      </w:r>
      <w:r w:rsidR="003C5C4D" w:rsidRPr="003C5C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Bt</w:t>
      </w:r>
      <w:r w:rsidR="003C5C4D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кукурузы на </w:t>
      </w:r>
      <w:r w:rsidR="003C5C4D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медоносных </w:t>
      </w:r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пчел из-за их важной роли в опылении других культур. </w:t>
      </w:r>
      <w:r w:rsidR="003C5C4D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 проведен </w:t>
      </w:r>
      <w:proofErr w:type="spellStart"/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метаанализ</w:t>
      </w:r>
      <w:proofErr w:type="spellEnd"/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7" w:name="_Hlk486714111"/>
      <w:r w:rsidR="003C5C4D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3C5C4D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Duan</w:t>
      </w:r>
      <w:proofErr w:type="spellEnd"/>
      <w:r w:rsidR="003C5C4D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C5C4D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et</w:t>
      </w:r>
      <w:proofErr w:type="spellEnd"/>
      <w:r w:rsidR="003C5C4D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C5C4D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al</w:t>
      </w:r>
      <w:proofErr w:type="spellEnd"/>
      <w:r w:rsidR="003C5C4D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>2008</w:t>
      </w:r>
      <w:bookmarkEnd w:id="7"/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D309F5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двадцати пяти</w:t>
      </w:r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исследований влияния токсинов </w:t>
      </w:r>
      <w:proofErr w:type="spellStart"/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>Bt</w:t>
      </w:r>
      <w:proofErr w:type="spellEnd"/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личинок </w:t>
      </w:r>
      <w:r w:rsidR="003C5C4D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взрослых насекомых медоносных пчел</w:t>
      </w:r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C5C4D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</w:t>
      </w:r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было </w:t>
      </w:r>
      <w:r w:rsidR="003C5C4D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обнаружено </w:t>
      </w:r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никаких </w:t>
      </w:r>
      <w:r w:rsidR="003C5C4D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фактов, свидетельствующих о</w:t>
      </w:r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</w:t>
      </w:r>
      <w:r w:rsidR="003C5C4D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>-либо неблагоприятно</w:t>
      </w:r>
      <w:r w:rsidR="003C5C4D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воздействи</w:t>
      </w:r>
      <w:r w:rsidR="003C5C4D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медоносную пчелу</w:t>
      </w:r>
      <w:r w:rsidR="003C5C4D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Это связано с практически полным отсутствием белков </w:t>
      </w:r>
      <w:r w:rsidR="003C5C4D" w:rsidRPr="00087D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Bt</w:t>
      </w:r>
      <w:r w:rsidR="003C5C4D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нектаре и очень низким его содержанием в пыльце. </w:t>
      </w:r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Когда медоносные пчелы подвергались </w:t>
      </w:r>
      <w:r w:rsidR="00D30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действию </w:t>
      </w:r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доз</w:t>
      </w:r>
      <w:r w:rsidR="00D309F5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309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превышающей</w:t>
      </w:r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50 раз </w:t>
      </w:r>
      <w:r w:rsidR="00D309F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таковую</w:t>
      </w:r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09F5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C5C4D" w:rsidRPr="003C5C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Bt</w:t>
      </w:r>
      <w:r w:rsidR="003C5C4D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кукурузы, смертности не </w:t>
      </w:r>
      <w:r w:rsidR="003C5C4D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наблюдали</w:t>
      </w:r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</w:t>
      </w:r>
      <w:r w:rsidR="003C5C4D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отмечены некоторые нарушения</w:t>
      </w:r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C5C4D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3C5C4D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взрослых </w:t>
      </w:r>
      <w:r w:rsidR="003C5C4D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насекомых </w:t>
      </w:r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bookmarkStart w:id="8" w:name="_Hlk486714133"/>
      <w:proofErr w:type="spellStart"/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>Ramirez-Romero</w:t>
      </w:r>
      <w:proofErr w:type="spellEnd"/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>et</w:t>
      </w:r>
      <w:proofErr w:type="spellEnd"/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>al</w:t>
      </w:r>
      <w:proofErr w:type="spellEnd"/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>., 2008</w:t>
      </w:r>
      <w:bookmarkEnd w:id="8"/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r w:rsidR="003C5C4D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ополнительные исследования в этой области могут быть оправданы, если </w:t>
      </w:r>
      <w:r w:rsidR="00042FB5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потребуется оценить совместное влияние </w:t>
      </w:r>
      <w:r w:rsidR="00042FB5" w:rsidRPr="00D309F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Bt</w:t>
      </w:r>
      <w:r w:rsidR="00042FB5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дополнительных </w:t>
      </w:r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стрессор</w:t>
      </w:r>
      <w:r w:rsidR="00042FB5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таки</w:t>
      </w:r>
      <w:r w:rsidR="00042FB5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т</w:t>
      </w:r>
      <w:r w:rsidR="00042FB5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епло, пестициды, </w:t>
      </w:r>
      <w:proofErr w:type="spellStart"/>
      <w:r w:rsidR="00042FB5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патогены</w:t>
      </w:r>
      <w:proofErr w:type="spellEnd"/>
      <w:r w:rsidR="00042FB5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</w:t>
      </w:r>
      <w:r w:rsidR="00FF205C">
        <w:rPr>
          <w:rFonts w:ascii="Times New Roman" w:eastAsia="Times New Roman" w:hAnsi="Times New Roman" w:cs="Times New Roman"/>
          <w:sz w:val="24"/>
          <w:szCs w:val="24"/>
          <w:lang w:eastAsia="ru-RU"/>
        </w:rPr>
        <w:t>д.</w:t>
      </w:r>
      <w:r w:rsidR="00042FB5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Этот вопрос стал актуальным, поскольку стало известно о возможности </w:t>
      </w:r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синергетического взаимодействия между</w:t>
      </w:r>
      <w:r w:rsidR="00042FB5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некоторыми</w:t>
      </w:r>
      <w:r w:rsidR="003C5C4D" w:rsidRPr="003C5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токсинами (NRC, 2013). </w:t>
      </w:r>
    </w:p>
    <w:p w:rsidR="009E3764" w:rsidRDefault="009E3764" w:rsidP="0039466A">
      <w:pPr>
        <w:spacing w:after="0" w:line="360" w:lineRule="auto"/>
        <w:ind w:firstLine="709"/>
        <w:jc w:val="both"/>
        <w:rPr>
          <w:rFonts w:ascii="Times New Roman" w:eastAsia="Sabon-Roman" w:hAnsi="Times New Roman" w:cs="Times New Roman"/>
          <w:sz w:val="24"/>
          <w:szCs w:val="24"/>
        </w:rPr>
      </w:pPr>
      <w:r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шума было вокруг негативного влияния ГМ кукурузы на популяцию бабочки монарха в США</w:t>
      </w:r>
      <w:r w:rsidR="00686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 6)</w:t>
      </w:r>
      <w:r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Эти бабочки интересны тем, что мигрируют на тысячи километров. Во время миграций они питаются как в природных</w:t>
      </w:r>
      <w:r w:rsidR="00686395" w:rsidRPr="00686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6395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экосистемах</w:t>
      </w:r>
      <w:r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 и в </w:t>
      </w:r>
      <w:proofErr w:type="spellStart"/>
      <w:r w:rsidR="00686395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агроценозах</w:t>
      </w:r>
      <w:proofErr w:type="spellEnd"/>
      <w:r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73954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началось с работы (</w:t>
      </w:r>
      <w:bookmarkStart w:id="9" w:name="_Hlk486714166"/>
      <w:proofErr w:type="spellStart"/>
      <w:r w:rsidR="00473954" w:rsidRPr="00087D56">
        <w:rPr>
          <w:rFonts w:ascii="Times New Roman" w:eastAsia="Sabon-Roman" w:hAnsi="Times New Roman" w:cs="Times New Roman"/>
          <w:sz w:val="24"/>
          <w:szCs w:val="24"/>
        </w:rPr>
        <w:t>Losey</w:t>
      </w:r>
      <w:proofErr w:type="spellEnd"/>
      <w:r w:rsidR="00473954" w:rsidRPr="00087D56">
        <w:rPr>
          <w:rFonts w:ascii="Times New Roman" w:eastAsia="Sabon-Roman" w:hAnsi="Times New Roman" w:cs="Times New Roman"/>
          <w:sz w:val="24"/>
          <w:szCs w:val="24"/>
        </w:rPr>
        <w:t xml:space="preserve"> </w:t>
      </w:r>
      <w:proofErr w:type="spellStart"/>
      <w:r w:rsidR="00473954" w:rsidRPr="00087D56">
        <w:rPr>
          <w:rFonts w:ascii="Times New Roman" w:eastAsia="Sabon-Roman" w:hAnsi="Times New Roman" w:cs="Times New Roman"/>
          <w:sz w:val="24"/>
          <w:szCs w:val="24"/>
        </w:rPr>
        <w:t>et</w:t>
      </w:r>
      <w:proofErr w:type="spellEnd"/>
      <w:r w:rsidR="00473954" w:rsidRPr="00087D56">
        <w:rPr>
          <w:rFonts w:ascii="Times New Roman" w:eastAsia="Sabon-Roman" w:hAnsi="Times New Roman" w:cs="Times New Roman"/>
          <w:sz w:val="24"/>
          <w:szCs w:val="24"/>
        </w:rPr>
        <w:t xml:space="preserve"> </w:t>
      </w:r>
      <w:proofErr w:type="spellStart"/>
      <w:r w:rsidR="00473954" w:rsidRPr="00087D56">
        <w:rPr>
          <w:rFonts w:ascii="Times New Roman" w:eastAsia="Sabon-Roman" w:hAnsi="Times New Roman" w:cs="Times New Roman"/>
          <w:sz w:val="24"/>
          <w:szCs w:val="24"/>
        </w:rPr>
        <w:t>al</w:t>
      </w:r>
      <w:proofErr w:type="spellEnd"/>
      <w:r w:rsidR="00473954" w:rsidRPr="00087D56">
        <w:rPr>
          <w:rFonts w:ascii="Times New Roman" w:eastAsia="Sabon-Roman" w:hAnsi="Times New Roman" w:cs="Times New Roman"/>
          <w:sz w:val="24"/>
          <w:szCs w:val="24"/>
        </w:rPr>
        <w:t>., 1999</w:t>
      </w:r>
      <w:bookmarkEnd w:id="9"/>
      <w:r w:rsidR="00473954" w:rsidRPr="00087D56">
        <w:rPr>
          <w:rFonts w:ascii="Times New Roman" w:eastAsia="Sabon-Roman" w:hAnsi="Times New Roman" w:cs="Times New Roman"/>
          <w:sz w:val="24"/>
          <w:szCs w:val="24"/>
        </w:rPr>
        <w:t xml:space="preserve">), в которой был продемонстрирован негативный эффект пыльцы </w:t>
      </w:r>
      <w:r w:rsidR="00473954" w:rsidRPr="00087D56">
        <w:rPr>
          <w:rFonts w:ascii="Times New Roman" w:eastAsia="Sabon-Roman" w:hAnsi="Times New Roman" w:cs="Times New Roman"/>
          <w:sz w:val="24"/>
          <w:szCs w:val="24"/>
          <w:lang w:val="en-US"/>
        </w:rPr>
        <w:t>Bt</w:t>
      </w:r>
      <w:r w:rsidR="009D2F74">
        <w:rPr>
          <w:rFonts w:ascii="Times New Roman" w:eastAsia="Sabon-Roman" w:hAnsi="Times New Roman" w:cs="Times New Roman"/>
          <w:sz w:val="24"/>
          <w:szCs w:val="24"/>
        </w:rPr>
        <w:t>-кукурузы на</w:t>
      </w:r>
      <w:r w:rsidR="00473954" w:rsidRPr="00087D56">
        <w:rPr>
          <w:rFonts w:ascii="Times New Roman" w:eastAsia="Sabon-Roman" w:hAnsi="Times New Roman" w:cs="Times New Roman"/>
          <w:sz w:val="24"/>
          <w:szCs w:val="24"/>
        </w:rPr>
        <w:t xml:space="preserve"> выживаемость </w:t>
      </w:r>
      <w:r w:rsidR="00764D66">
        <w:rPr>
          <w:rFonts w:ascii="Times New Roman" w:eastAsia="Sabon-Roman" w:hAnsi="Times New Roman" w:cs="Times New Roman"/>
          <w:sz w:val="24"/>
          <w:szCs w:val="24"/>
        </w:rPr>
        <w:t xml:space="preserve">личинок </w:t>
      </w:r>
      <w:r w:rsidR="00473954" w:rsidRPr="00087D56">
        <w:rPr>
          <w:rFonts w:ascii="Times New Roman" w:eastAsia="Sabon-Roman" w:hAnsi="Times New Roman" w:cs="Times New Roman"/>
          <w:sz w:val="24"/>
          <w:szCs w:val="24"/>
        </w:rPr>
        <w:t>бабочки. Далее последовали работы, результаты которых были противоречивы. В результате было выполнено масштабное исследование, профинансированное правительствами США и Канады. По его итогам стало ясно, что негативный эффект наблюдается при использовании пыльцы только одной линии кукурузы (</w:t>
      </w:r>
      <w:r w:rsidR="00473954" w:rsidRPr="00087D56">
        <w:rPr>
          <w:rFonts w:ascii="Times New Roman" w:hAnsi="Times New Roman" w:cs="Times New Roman"/>
          <w:i/>
          <w:iCs/>
          <w:sz w:val="24"/>
          <w:szCs w:val="24"/>
        </w:rPr>
        <w:t>Bt</w:t>
      </w:r>
      <w:r w:rsidR="00473954" w:rsidRPr="00087D56">
        <w:rPr>
          <w:rFonts w:ascii="Times New Roman" w:eastAsia="Sabon-Roman" w:hAnsi="Times New Roman" w:cs="Times New Roman"/>
          <w:sz w:val="24"/>
          <w:szCs w:val="24"/>
        </w:rPr>
        <w:t xml:space="preserve">176), а большинство линий не оказывают никакого влияния на бабочку. В результате линия </w:t>
      </w:r>
      <w:r w:rsidR="00473954" w:rsidRPr="00087D56">
        <w:rPr>
          <w:rFonts w:ascii="Times New Roman" w:hAnsi="Times New Roman" w:cs="Times New Roman"/>
          <w:i/>
          <w:iCs/>
          <w:sz w:val="24"/>
          <w:szCs w:val="24"/>
        </w:rPr>
        <w:t>Bt</w:t>
      </w:r>
      <w:r w:rsidR="00473954" w:rsidRPr="00087D56">
        <w:rPr>
          <w:rFonts w:ascii="Times New Roman" w:eastAsia="Sabon-Roman" w:hAnsi="Times New Roman" w:cs="Times New Roman"/>
          <w:sz w:val="24"/>
          <w:szCs w:val="24"/>
        </w:rPr>
        <w:t xml:space="preserve">176 </w:t>
      </w:r>
      <w:r w:rsidR="009D2F74">
        <w:rPr>
          <w:rFonts w:ascii="Times New Roman" w:eastAsia="Sabon-Roman" w:hAnsi="Times New Roman" w:cs="Times New Roman"/>
          <w:sz w:val="24"/>
          <w:szCs w:val="24"/>
        </w:rPr>
        <w:t xml:space="preserve">была </w:t>
      </w:r>
      <w:r w:rsidR="00473954" w:rsidRPr="00087D56">
        <w:rPr>
          <w:rFonts w:ascii="Times New Roman" w:eastAsia="Sabon-Roman" w:hAnsi="Times New Roman" w:cs="Times New Roman"/>
          <w:sz w:val="24"/>
          <w:szCs w:val="24"/>
        </w:rPr>
        <w:t xml:space="preserve">изъята из </w:t>
      </w:r>
      <w:r w:rsidR="009D2F74">
        <w:rPr>
          <w:rFonts w:ascii="Times New Roman" w:eastAsia="Sabon-Roman" w:hAnsi="Times New Roman" w:cs="Times New Roman"/>
          <w:sz w:val="24"/>
          <w:szCs w:val="24"/>
        </w:rPr>
        <w:t xml:space="preserve">сельскохозяйственного </w:t>
      </w:r>
      <w:r w:rsidR="00473954" w:rsidRPr="00087D56">
        <w:rPr>
          <w:rFonts w:ascii="Times New Roman" w:eastAsia="Sabon-Roman" w:hAnsi="Times New Roman" w:cs="Times New Roman"/>
          <w:sz w:val="24"/>
          <w:szCs w:val="24"/>
        </w:rPr>
        <w:t>производства</w:t>
      </w:r>
      <w:r w:rsidR="00F52591" w:rsidRPr="00F52591">
        <w:rPr>
          <w:rFonts w:ascii="Times New Roman" w:eastAsia="Sabon-Roman" w:hAnsi="Times New Roman" w:cs="Times New Roman"/>
          <w:sz w:val="24"/>
          <w:szCs w:val="24"/>
        </w:rPr>
        <w:t xml:space="preserve"> (</w:t>
      </w:r>
      <w:r w:rsidR="00F52591">
        <w:rPr>
          <w:rFonts w:ascii="Times New Roman" w:eastAsia="Sabon-Roman" w:hAnsi="Times New Roman" w:cs="Times New Roman"/>
          <w:sz w:val="24"/>
          <w:szCs w:val="24"/>
          <w:lang w:val="en-US"/>
        </w:rPr>
        <w:t>NRC</w:t>
      </w:r>
      <w:r w:rsidR="00F52591" w:rsidRPr="00F52591">
        <w:rPr>
          <w:rFonts w:ascii="Times New Roman" w:eastAsia="Sabon-Roman" w:hAnsi="Times New Roman" w:cs="Times New Roman"/>
          <w:sz w:val="24"/>
          <w:szCs w:val="24"/>
        </w:rPr>
        <w:t>, 2002)</w:t>
      </w:r>
      <w:r w:rsidR="00473954" w:rsidRPr="00087D56">
        <w:rPr>
          <w:rFonts w:ascii="Times New Roman" w:eastAsia="Sabon-Roman" w:hAnsi="Times New Roman" w:cs="Times New Roman"/>
          <w:sz w:val="24"/>
          <w:szCs w:val="24"/>
        </w:rPr>
        <w:t xml:space="preserve">. </w:t>
      </w:r>
    </w:p>
    <w:p w:rsidR="00584161" w:rsidRPr="00584161" w:rsidRDefault="00584161" w:rsidP="0039466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Sabon-Roman" w:hAnsi="Times New Roman" w:cs="Times New Roman"/>
          <w:sz w:val="24"/>
          <w:szCs w:val="24"/>
        </w:rPr>
        <w:t>Таким образом, в большинстве исследований показано положительное влияние применения ГМР</w:t>
      </w:r>
      <w:r w:rsidRPr="00584161">
        <w:rPr>
          <w:rFonts w:ascii="Times New Roman" w:eastAsia="Sabon-Roman" w:hAnsi="Times New Roman" w:cs="Times New Roman"/>
          <w:sz w:val="24"/>
          <w:szCs w:val="24"/>
        </w:rPr>
        <w:t xml:space="preserve"> </w:t>
      </w:r>
      <w:r>
        <w:rPr>
          <w:rFonts w:ascii="Times New Roman" w:eastAsia="Sabon-Roman" w:hAnsi="Times New Roman" w:cs="Times New Roman"/>
          <w:sz w:val="24"/>
          <w:szCs w:val="24"/>
        </w:rPr>
        <w:t xml:space="preserve">на </w:t>
      </w:r>
      <w:proofErr w:type="spellStart"/>
      <w:r>
        <w:rPr>
          <w:rFonts w:ascii="Times New Roman" w:eastAsia="Sabon-Roman" w:hAnsi="Times New Roman" w:cs="Times New Roman"/>
          <w:sz w:val="24"/>
          <w:szCs w:val="24"/>
        </w:rPr>
        <w:t>биоразнообразие</w:t>
      </w:r>
      <w:proofErr w:type="spellEnd"/>
      <w:r>
        <w:rPr>
          <w:rFonts w:ascii="Times New Roman" w:eastAsia="Sabon-Roman" w:hAnsi="Times New Roman" w:cs="Times New Roman"/>
          <w:sz w:val="24"/>
          <w:szCs w:val="24"/>
        </w:rPr>
        <w:t xml:space="preserve"> насекомых. Отдельные отрицательные примеры </w:t>
      </w:r>
      <w:r w:rsidRPr="00584161">
        <w:rPr>
          <w:rFonts w:ascii="Times New Roman" w:eastAsia="Sabon-Roman" w:hAnsi="Times New Roman" w:cs="Times New Roman"/>
          <w:sz w:val="24"/>
          <w:szCs w:val="24"/>
        </w:rPr>
        <w:lastRenderedPageBreak/>
        <w:t>(</w:t>
      </w:r>
      <w:r>
        <w:rPr>
          <w:rFonts w:ascii="Times New Roman" w:eastAsia="Sabon-Roman" w:hAnsi="Times New Roman" w:cs="Times New Roman"/>
          <w:sz w:val="24"/>
          <w:szCs w:val="24"/>
        </w:rPr>
        <w:t xml:space="preserve">влияние </w:t>
      </w:r>
      <w:r w:rsidRPr="00584161">
        <w:rPr>
          <w:rFonts w:ascii="Times New Roman" w:eastAsia="Sabon-Roman" w:hAnsi="Times New Roman" w:cs="Times New Roman"/>
          <w:i/>
          <w:sz w:val="24"/>
          <w:szCs w:val="24"/>
          <w:lang w:val="en-US"/>
        </w:rPr>
        <w:t>Bt</w:t>
      </w:r>
      <w:r w:rsidRPr="00584161">
        <w:rPr>
          <w:rFonts w:ascii="Times New Roman" w:eastAsia="Sabon-Roman" w:hAnsi="Times New Roman" w:cs="Times New Roman"/>
          <w:sz w:val="24"/>
          <w:szCs w:val="24"/>
        </w:rPr>
        <w:t xml:space="preserve">176 </w:t>
      </w:r>
      <w:r>
        <w:rPr>
          <w:rFonts w:ascii="Times New Roman" w:eastAsia="Sabon-Roman" w:hAnsi="Times New Roman" w:cs="Times New Roman"/>
          <w:sz w:val="24"/>
          <w:szCs w:val="24"/>
        </w:rPr>
        <w:t xml:space="preserve">на численность бабочки монарха) могут быть скорректированы </w:t>
      </w:r>
      <w:r w:rsidR="009D2F74">
        <w:rPr>
          <w:rFonts w:ascii="Times New Roman" w:eastAsia="Sabon-Roman" w:hAnsi="Times New Roman" w:cs="Times New Roman"/>
          <w:sz w:val="24"/>
          <w:szCs w:val="24"/>
        </w:rPr>
        <w:t>на основе</w:t>
      </w:r>
      <w:r>
        <w:rPr>
          <w:rFonts w:ascii="Times New Roman" w:eastAsia="Sabon-Roman" w:hAnsi="Times New Roman" w:cs="Times New Roman"/>
          <w:sz w:val="24"/>
          <w:szCs w:val="24"/>
        </w:rPr>
        <w:t xml:space="preserve"> экологического мониторинга.</w:t>
      </w:r>
    </w:p>
    <w:p w:rsidR="008D6142" w:rsidRPr="00087D56" w:rsidRDefault="008D6142" w:rsidP="0039466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6739" w:rsidRPr="00087D56" w:rsidRDefault="00876739" w:rsidP="0039466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7D56">
        <w:rPr>
          <w:rFonts w:ascii="Times New Roman" w:hAnsi="Times New Roman" w:cs="Times New Roman"/>
          <w:b/>
          <w:sz w:val="24"/>
          <w:szCs w:val="24"/>
        </w:rPr>
        <w:t xml:space="preserve">Влияние гербицидов на </w:t>
      </w:r>
      <w:proofErr w:type="spellStart"/>
      <w:r w:rsidRPr="00087D56">
        <w:rPr>
          <w:rFonts w:ascii="Times New Roman" w:hAnsi="Times New Roman" w:cs="Times New Roman"/>
          <w:b/>
          <w:sz w:val="24"/>
          <w:szCs w:val="24"/>
        </w:rPr>
        <w:t>биоразнообразие</w:t>
      </w:r>
      <w:proofErr w:type="spellEnd"/>
    </w:p>
    <w:p w:rsidR="00D521E2" w:rsidRPr="00087D56" w:rsidRDefault="00876739" w:rsidP="0039466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Су</w:t>
      </w:r>
      <w:r w:rsidR="00D521E2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ществуют опасения, что эффективность </w:t>
      </w:r>
      <w:r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 полей</w:t>
      </w:r>
      <w:r w:rsidR="00D521E2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521E2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глифосатом</w:t>
      </w:r>
      <w:proofErr w:type="spellEnd"/>
      <w:r w:rsidR="00D521E2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появления всходов ГМ </w:t>
      </w:r>
      <w:proofErr w:type="spellStart"/>
      <w:r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гербицидоустойчивых</w:t>
      </w:r>
      <w:proofErr w:type="spellEnd"/>
      <w:r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линий </w:t>
      </w:r>
      <w:r w:rsidR="00D521E2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настолько высока, что уменьшает</w:t>
      </w:r>
      <w:r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общее</w:t>
      </w:r>
      <w:r w:rsidR="00D521E2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</w:t>
      </w:r>
      <w:proofErr w:type="gramEnd"/>
      <w:r w:rsidR="00D521E2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видовое </w:t>
      </w:r>
      <w:r w:rsidR="00D521E2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разнообразие сорняков. Это сокращение, в свою очередь, может повлиять на разнообразие позвоночных и беспозвоночных (</w:t>
      </w:r>
      <w:bookmarkStart w:id="10" w:name="_Hlk486714329"/>
      <w:proofErr w:type="spellStart"/>
      <w:r w:rsidR="00D521E2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Lundgren</w:t>
      </w:r>
      <w:proofErr w:type="spellEnd"/>
      <w:r w:rsidR="00D521E2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521E2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et</w:t>
      </w:r>
      <w:proofErr w:type="spellEnd"/>
      <w:r w:rsidR="00D521E2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521E2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al</w:t>
      </w:r>
      <w:proofErr w:type="spellEnd"/>
      <w:r w:rsidR="00D521E2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., 2009</w:t>
      </w:r>
      <w:bookmarkEnd w:id="10"/>
      <w:r w:rsidR="00D521E2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21E2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Действительно, подобный эффект отмечен в посевах </w:t>
      </w:r>
      <w:r w:rsidR="00D521E2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кукуруз</w:t>
      </w:r>
      <w:r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D521E2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</w:t>
      </w:r>
      <w:r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521E2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из-за использования </w:t>
      </w:r>
      <w:r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устойчивых к </w:t>
      </w:r>
      <w:proofErr w:type="spellStart"/>
      <w:r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глифосату</w:t>
      </w:r>
      <w:proofErr w:type="spellEnd"/>
      <w:r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сортов</w:t>
      </w:r>
      <w:r w:rsidR="00D521E2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</w:t>
      </w:r>
      <w:r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оказалось</w:t>
      </w:r>
      <w:r w:rsidR="00D521E2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воздействие на </w:t>
      </w:r>
      <w:proofErr w:type="spellStart"/>
      <w:r w:rsidR="00D521E2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биоразнообразие</w:t>
      </w:r>
      <w:proofErr w:type="spellEnd"/>
      <w:r w:rsidR="00D521E2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сорняков было намного меньше, чем первоначально ожидалось и было более сложным. Когда </w:t>
      </w:r>
      <w:r w:rsidR="009D2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численность </w:t>
      </w:r>
      <w:r w:rsidR="00D521E2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сорняк</w:t>
      </w:r>
      <w:r w:rsidR="009D2F74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D521E2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контролировал</w:t>
      </w:r>
      <w:r w:rsidR="009D2F7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D521E2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сь применением </w:t>
      </w:r>
      <w:r w:rsidR="009D2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</w:t>
      </w:r>
      <w:proofErr w:type="spellStart"/>
      <w:r w:rsidR="00D521E2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глифосата</w:t>
      </w:r>
      <w:proofErr w:type="spellEnd"/>
      <w:r w:rsidR="009D2F7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521E2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4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посевах </w:t>
      </w:r>
      <w:r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кукурузы и сои</w:t>
      </w:r>
      <w:r w:rsidR="00D521E2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обычно</w:t>
      </w:r>
      <w:r w:rsidR="009D2F7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521E2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 б</w:t>
      </w:r>
      <w:r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ол</w:t>
      </w:r>
      <w:r w:rsidR="009D2F74">
        <w:rPr>
          <w:rFonts w:ascii="Times New Roman" w:eastAsia="Times New Roman" w:hAnsi="Times New Roman" w:cs="Times New Roman"/>
          <w:sz w:val="24"/>
          <w:szCs w:val="24"/>
          <w:lang w:eastAsia="ru-RU"/>
        </w:rPr>
        <w:t>ее высокое видовое</w:t>
      </w:r>
      <w:r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разнообразия сорн</w:t>
      </w:r>
      <w:r w:rsidR="009D2F74">
        <w:rPr>
          <w:rFonts w:ascii="Times New Roman" w:eastAsia="Times New Roman" w:hAnsi="Times New Roman" w:cs="Times New Roman"/>
          <w:sz w:val="24"/>
          <w:szCs w:val="24"/>
          <w:lang w:eastAsia="ru-RU"/>
        </w:rPr>
        <w:t>ых растений</w:t>
      </w:r>
      <w:r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521E2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чем </w:t>
      </w:r>
      <w:r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применения</w:t>
      </w:r>
      <w:r w:rsidR="00D521E2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други</w:t>
      </w:r>
      <w:r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D521E2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гербицид</w:t>
      </w:r>
      <w:r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D521E2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в традиционном сельском хозяйстве.</w:t>
      </w:r>
    </w:p>
    <w:p w:rsidR="00DF4074" w:rsidRPr="00087D56" w:rsidRDefault="00764D66" w:rsidP="0039466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F4074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сследования </w:t>
      </w:r>
      <w:proofErr w:type="spellStart"/>
      <w:r w:rsidR="00DF4074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биоразнообразия</w:t>
      </w:r>
      <w:proofErr w:type="spellEnd"/>
      <w:r w:rsidR="00DF4074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сорных растений были предприняты в 156 фермерских хозяйствах в шести штатах на юго-востоке и на западе США (</w:t>
      </w:r>
      <w:bookmarkStart w:id="11" w:name="_Hlk486714355"/>
      <w:proofErr w:type="spellStart"/>
      <w:r w:rsidR="00DF4074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Young</w:t>
      </w:r>
      <w:proofErr w:type="spellEnd"/>
      <w:r w:rsidR="00DF4074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F4074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et</w:t>
      </w:r>
      <w:proofErr w:type="spellEnd"/>
      <w:r w:rsidR="00DF4074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F4074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al</w:t>
      </w:r>
      <w:proofErr w:type="spellEnd"/>
      <w:r w:rsidR="00DF4074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2013; </w:t>
      </w:r>
      <w:proofErr w:type="spellStart"/>
      <w:r w:rsidR="00DF4074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Schwartz</w:t>
      </w:r>
      <w:proofErr w:type="spellEnd"/>
      <w:r w:rsidR="00DF4074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F4074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et</w:t>
      </w:r>
      <w:proofErr w:type="spellEnd"/>
      <w:r w:rsidR="00DF4074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F4074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al</w:t>
      </w:r>
      <w:proofErr w:type="spellEnd"/>
      <w:r w:rsidR="00DF4074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., 2015</w:t>
      </w:r>
      <w:bookmarkEnd w:id="11"/>
      <w:r w:rsidR="00DF4074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 В исследованиях были рассмотрены несколько систем земледелия: непрерывная ГМ </w:t>
      </w:r>
      <w:proofErr w:type="spellStart"/>
      <w:r w:rsidR="00DF4074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гербицидоустойчивая</w:t>
      </w:r>
      <w:proofErr w:type="spellEnd"/>
      <w:r w:rsidR="00DF4074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монокультура, смена двух ГМ </w:t>
      </w:r>
      <w:proofErr w:type="spellStart"/>
      <w:r w:rsidR="00DF4074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гербицидоустойчивых</w:t>
      </w:r>
      <w:proofErr w:type="spellEnd"/>
      <w:r w:rsidR="00DF4074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культур, и смена устойчивых и неустойчивых культур. Исследования показали,  </w:t>
      </w:r>
      <w:r w:rsidR="00584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</w:t>
      </w:r>
      <w:r w:rsidR="00DF4074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земледелия влия</w:t>
      </w:r>
      <w:r w:rsidR="0029513A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="00DF4074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специфические сорняки, но общее разнообразие сорняков было значительно сильнее связано с </w:t>
      </w:r>
      <w:r w:rsidR="009D2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географическим </w:t>
      </w:r>
      <w:r w:rsidR="00DF4074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положением, чем с </w:t>
      </w:r>
      <w:r w:rsidR="0029513A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характером</w:t>
      </w:r>
      <w:r w:rsidR="00DF4074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земледелия. </w:t>
      </w:r>
    </w:p>
    <w:p w:rsidR="00F73CDA" w:rsidRDefault="00F73CDA" w:rsidP="0039466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 не менее</w:t>
      </w:r>
      <w:r w:rsidR="00E9659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снижение численности отдельных видов растений часто связывают именно с эффектом применения гербицидов. Так отмечено, что с массовым примене</w:t>
      </w:r>
      <w:r w:rsidR="009D2F74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ием гербицидов сократилась численность растений ваточника. </w:t>
      </w:r>
      <w:r w:rsidR="009D2F74">
        <w:rPr>
          <w:rFonts w:ascii="Times New Roman" w:eastAsia="Times New Roman" w:hAnsi="Times New Roman" w:cs="Times New Roman"/>
          <w:sz w:val="24"/>
          <w:szCs w:val="24"/>
          <w:lang w:eastAsia="ru-RU"/>
        </w:rPr>
        <w:t>Оно</w:t>
      </w:r>
      <w:r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основным источником корма </w:t>
      </w:r>
      <w:r w:rsidR="009D2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личинок </w:t>
      </w:r>
      <w:r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бабочки монарха. </w:t>
      </w:r>
      <w:r w:rsidR="00301491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численности растения считают еще одной причиной сокращения численности насекомого (</w:t>
      </w:r>
      <w:proofErr w:type="gramStart"/>
      <w:r w:rsidR="00301491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="00301491" w:rsidRPr="00087D56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выше).</w:t>
      </w:r>
      <w:r w:rsidR="00584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другой стороны, нет четких свидетельств, какие именно гербициды играли ключевую роль в сокращении численности</w:t>
      </w:r>
      <w:r w:rsidR="009D2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этого</w:t>
      </w:r>
      <w:r w:rsidR="00584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растения.</w:t>
      </w:r>
    </w:p>
    <w:p w:rsidR="00584161" w:rsidRPr="003C5C4D" w:rsidRDefault="00584161" w:rsidP="0039466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гербициды изначально нацелены на уничтожение или подавление роста </w:t>
      </w:r>
      <w:r w:rsidR="003542C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сорняков, чтобы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</w:t>
      </w:r>
      <w:r w:rsidR="003542C7">
        <w:rPr>
          <w:rFonts w:ascii="Times New Roman" w:eastAsia="Times New Roman" w:hAnsi="Times New Roman" w:cs="Times New Roman"/>
          <w:sz w:val="24"/>
          <w:szCs w:val="24"/>
          <w:lang w:eastAsia="ru-RU"/>
        </w:rPr>
        <w:t>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</w:t>
      </w:r>
      <w:r w:rsidR="003542C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комфортны</w:t>
      </w:r>
      <w:r w:rsidR="003542C7">
        <w:rPr>
          <w:rFonts w:ascii="Times New Roman" w:eastAsia="Times New Roman" w:hAnsi="Times New Roman" w:cs="Times New Roman"/>
          <w:sz w:val="24"/>
          <w:szCs w:val="24"/>
          <w:lang w:eastAsia="ru-RU"/>
        </w:rPr>
        <w:t>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услови</w:t>
      </w:r>
      <w:r w:rsidR="003542C7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культурных растений</w:t>
      </w:r>
      <w:r w:rsidR="003542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то же время конечный эффект зависит от дозы и схемы применения препарата. На основании существующих наблюдений можно заключить, что </w:t>
      </w:r>
      <w:proofErr w:type="spellStart"/>
      <w:r w:rsidR="003542C7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биоразнообразие</w:t>
      </w:r>
      <w:proofErr w:type="spellEnd"/>
      <w:r w:rsidR="003542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сорняков выше в случае применения </w:t>
      </w:r>
      <w:proofErr w:type="spellStart"/>
      <w:r w:rsidR="003542C7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глифосата</w:t>
      </w:r>
      <w:proofErr w:type="spellEnd"/>
      <w:r w:rsidR="003542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фоне устойчивых ГМ растений, чем при многократном применении гербицидов в случае традиционного </w:t>
      </w:r>
      <w:r w:rsidR="003542C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сельского хозяйства.</w:t>
      </w:r>
      <w:r w:rsidR="00F30D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же сравнивать </w:t>
      </w:r>
      <w:proofErr w:type="spellStart"/>
      <w:r w:rsidR="00F30D33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биоразнообразие</w:t>
      </w:r>
      <w:proofErr w:type="spellEnd"/>
      <w:r w:rsidR="00F30D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применения любого гербицида, и в его отсутствии, то результат очевиден.</w:t>
      </w:r>
    </w:p>
    <w:p w:rsidR="00584161" w:rsidRDefault="00584161" w:rsidP="0039466A">
      <w:pPr>
        <w:spacing w:line="360" w:lineRule="auto"/>
        <w:ind w:right="-284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C5C4D" w:rsidRPr="00087D56" w:rsidRDefault="008D6142" w:rsidP="0039466A">
      <w:pPr>
        <w:spacing w:line="360" w:lineRule="auto"/>
        <w:ind w:right="-284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7D56">
        <w:rPr>
          <w:rFonts w:ascii="Times New Roman" w:hAnsi="Times New Roman" w:cs="Times New Roman"/>
          <w:b/>
          <w:sz w:val="24"/>
          <w:szCs w:val="24"/>
        </w:rPr>
        <w:t>Экспансия ГМР на новые территории.</w:t>
      </w:r>
    </w:p>
    <w:p w:rsidR="000A7114" w:rsidRPr="00087D56" w:rsidRDefault="008D6142" w:rsidP="0039466A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7D56">
        <w:rPr>
          <w:rFonts w:ascii="Times New Roman" w:hAnsi="Times New Roman" w:cs="Times New Roman"/>
          <w:sz w:val="24"/>
          <w:szCs w:val="24"/>
        </w:rPr>
        <w:t xml:space="preserve">Известно, что расширение посевных площадей с захватом </w:t>
      </w:r>
      <w:proofErr w:type="spellStart"/>
      <w:proofErr w:type="gramStart"/>
      <w:r w:rsidRPr="00087D56">
        <w:rPr>
          <w:rFonts w:ascii="Times New Roman" w:hAnsi="Times New Roman" w:cs="Times New Roman"/>
          <w:sz w:val="24"/>
          <w:szCs w:val="24"/>
        </w:rPr>
        <w:t>территори</w:t>
      </w:r>
      <w:proofErr w:type="spellEnd"/>
      <w:r w:rsidRPr="00087D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D56">
        <w:rPr>
          <w:rFonts w:ascii="Times New Roman" w:hAnsi="Times New Roman" w:cs="Times New Roman"/>
          <w:sz w:val="24"/>
          <w:szCs w:val="24"/>
        </w:rPr>
        <w:t>й</w:t>
      </w:r>
      <w:proofErr w:type="spellEnd"/>
      <w:proofErr w:type="gramEnd"/>
      <w:r w:rsidRPr="00087D56">
        <w:rPr>
          <w:rFonts w:ascii="Times New Roman" w:hAnsi="Times New Roman" w:cs="Times New Roman"/>
          <w:sz w:val="24"/>
          <w:szCs w:val="24"/>
        </w:rPr>
        <w:t xml:space="preserve"> дикой природы вызывает потерю </w:t>
      </w:r>
      <w:proofErr w:type="spellStart"/>
      <w:r w:rsidRPr="00087D56">
        <w:rPr>
          <w:rFonts w:ascii="Times New Roman" w:hAnsi="Times New Roman" w:cs="Times New Roman"/>
          <w:sz w:val="24"/>
          <w:szCs w:val="24"/>
        </w:rPr>
        <w:t>биоразнообразия</w:t>
      </w:r>
      <w:proofErr w:type="spellEnd"/>
      <w:r w:rsidRPr="00087D56">
        <w:rPr>
          <w:rFonts w:ascii="Times New Roman" w:hAnsi="Times New Roman" w:cs="Times New Roman"/>
          <w:sz w:val="24"/>
          <w:szCs w:val="24"/>
        </w:rPr>
        <w:t xml:space="preserve"> растений и </w:t>
      </w:r>
      <w:bookmarkStart w:id="12" w:name="_Hlk486714389"/>
      <w:r w:rsidRPr="00087D56">
        <w:rPr>
          <w:rFonts w:ascii="Times New Roman" w:hAnsi="Times New Roman" w:cs="Times New Roman"/>
          <w:sz w:val="24"/>
          <w:szCs w:val="24"/>
        </w:rPr>
        <w:t>животных (</w:t>
      </w:r>
      <w:proofErr w:type="spellStart"/>
      <w:r w:rsidRPr="00087D56">
        <w:rPr>
          <w:rFonts w:ascii="Times New Roman" w:hAnsi="Times New Roman" w:cs="Times New Roman"/>
          <w:sz w:val="24"/>
          <w:szCs w:val="24"/>
        </w:rPr>
        <w:t>Tilman</w:t>
      </w:r>
      <w:proofErr w:type="spellEnd"/>
      <w:r w:rsidRPr="00087D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D56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087D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D56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087D56">
        <w:rPr>
          <w:rFonts w:ascii="Times New Roman" w:hAnsi="Times New Roman" w:cs="Times New Roman"/>
          <w:sz w:val="24"/>
          <w:szCs w:val="24"/>
        </w:rPr>
        <w:t xml:space="preserve">., 2001). </w:t>
      </w:r>
    </w:p>
    <w:p w:rsidR="009D2F74" w:rsidRDefault="000A7114" w:rsidP="0039466A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7D56">
        <w:rPr>
          <w:rFonts w:ascii="Times New Roman" w:hAnsi="Times New Roman" w:cs="Times New Roman"/>
          <w:sz w:val="24"/>
          <w:szCs w:val="24"/>
        </w:rPr>
        <w:t xml:space="preserve">Райт и </w:t>
      </w:r>
      <w:proofErr w:type="spellStart"/>
      <w:r w:rsidRPr="00087D56">
        <w:rPr>
          <w:rFonts w:ascii="Times New Roman" w:hAnsi="Times New Roman" w:cs="Times New Roman"/>
          <w:sz w:val="24"/>
          <w:szCs w:val="24"/>
        </w:rPr>
        <w:t>Уимберли</w:t>
      </w:r>
      <w:proofErr w:type="spellEnd"/>
      <w:r w:rsidRPr="00087D5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87D56">
        <w:rPr>
          <w:rFonts w:ascii="Times New Roman" w:hAnsi="Times New Roman" w:cs="Times New Roman"/>
          <w:sz w:val="24"/>
          <w:szCs w:val="24"/>
        </w:rPr>
        <w:t>Wright</w:t>
      </w:r>
      <w:proofErr w:type="spellEnd"/>
      <w:r w:rsidRPr="00087D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D56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087D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D56">
        <w:rPr>
          <w:rFonts w:ascii="Times New Roman" w:hAnsi="Times New Roman" w:cs="Times New Roman"/>
          <w:sz w:val="24"/>
          <w:szCs w:val="24"/>
        </w:rPr>
        <w:t>Wimberly</w:t>
      </w:r>
      <w:proofErr w:type="spellEnd"/>
      <w:r w:rsidRPr="00087D56">
        <w:rPr>
          <w:rFonts w:ascii="Times New Roman" w:hAnsi="Times New Roman" w:cs="Times New Roman"/>
          <w:sz w:val="24"/>
          <w:szCs w:val="24"/>
        </w:rPr>
        <w:t>, 2013) з</w:t>
      </w:r>
      <w:bookmarkEnd w:id="12"/>
      <w:r w:rsidRPr="00087D56">
        <w:rPr>
          <w:rFonts w:ascii="Times New Roman" w:hAnsi="Times New Roman" w:cs="Times New Roman"/>
          <w:sz w:val="24"/>
          <w:szCs w:val="24"/>
        </w:rPr>
        <w:t xml:space="preserve">афиксировали в Соединенных Штатах с 2006 по 2010 год исчезновение природных ландшафтов общей площадью 530 000 гектаров. В земли </w:t>
      </w:r>
      <w:proofErr w:type="spellStart"/>
      <w:r w:rsidRPr="00087D56">
        <w:rPr>
          <w:rFonts w:ascii="Times New Roman" w:hAnsi="Times New Roman" w:cs="Times New Roman"/>
          <w:sz w:val="24"/>
          <w:szCs w:val="24"/>
        </w:rPr>
        <w:t>сельхозназначения</w:t>
      </w:r>
      <w:proofErr w:type="spellEnd"/>
      <w:r w:rsidRPr="00087D5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87D56">
        <w:rPr>
          <w:rFonts w:ascii="Times New Roman" w:hAnsi="Times New Roman" w:cs="Times New Roman"/>
          <w:sz w:val="24"/>
          <w:szCs w:val="24"/>
        </w:rPr>
        <w:t>превратились</w:t>
      </w:r>
      <w:proofErr w:type="gramEnd"/>
      <w:r w:rsidRPr="00087D56">
        <w:rPr>
          <w:rFonts w:ascii="Times New Roman" w:hAnsi="Times New Roman" w:cs="Times New Roman"/>
          <w:sz w:val="24"/>
          <w:szCs w:val="24"/>
        </w:rPr>
        <w:t xml:space="preserve"> в том числе и водно-болотные угодья, земли, подверженные эрозии</w:t>
      </w:r>
      <w:r w:rsidR="00764D66">
        <w:rPr>
          <w:rFonts w:ascii="Times New Roman" w:hAnsi="Times New Roman" w:cs="Times New Roman"/>
          <w:sz w:val="24"/>
          <w:szCs w:val="24"/>
        </w:rPr>
        <w:t>,</w:t>
      </w:r>
      <w:r w:rsidRPr="00087D56">
        <w:rPr>
          <w:rFonts w:ascii="Times New Roman" w:hAnsi="Times New Roman" w:cs="Times New Roman"/>
          <w:sz w:val="24"/>
          <w:szCs w:val="24"/>
        </w:rPr>
        <w:t xml:space="preserve"> и земли входившие в Резервную программу сохранения (программа федерального правительства, которая платит фермерам за </w:t>
      </w:r>
      <w:proofErr w:type="spellStart"/>
      <w:r w:rsidRPr="00087D56">
        <w:rPr>
          <w:rFonts w:ascii="Times New Roman" w:hAnsi="Times New Roman" w:cs="Times New Roman"/>
          <w:sz w:val="24"/>
          <w:szCs w:val="24"/>
        </w:rPr>
        <w:t>невовлечение</w:t>
      </w:r>
      <w:proofErr w:type="spellEnd"/>
      <w:r w:rsidRPr="00087D56">
        <w:rPr>
          <w:rFonts w:ascii="Times New Roman" w:hAnsi="Times New Roman" w:cs="Times New Roman"/>
          <w:sz w:val="24"/>
          <w:szCs w:val="24"/>
        </w:rPr>
        <w:t xml:space="preserve"> в сельхозпроизводство наиболее экологически чувствительных территорий). </w:t>
      </w:r>
      <w:proofErr w:type="spellStart"/>
      <w:r w:rsidRPr="00087D56">
        <w:rPr>
          <w:rFonts w:ascii="Times New Roman" w:hAnsi="Times New Roman" w:cs="Times New Roman"/>
          <w:sz w:val="24"/>
          <w:szCs w:val="24"/>
        </w:rPr>
        <w:t>Ларк</w:t>
      </w:r>
      <w:proofErr w:type="spellEnd"/>
      <w:r w:rsidRPr="00087D56">
        <w:rPr>
          <w:rFonts w:ascii="Times New Roman" w:hAnsi="Times New Roman" w:cs="Times New Roman"/>
          <w:sz w:val="24"/>
          <w:szCs w:val="24"/>
        </w:rPr>
        <w:t xml:space="preserve"> с соавторами (</w:t>
      </w:r>
      <w:bookmarkStart w:id="13" w:name="_Hlk486714436"/>
      <w:proofErr w:type="spellStart"/>
      <w:r w:rsidRPr="00087D56">
        <w:rPr>
          <w:rFonts w:ascii="Times New Roman" w:hAnsi="Times New Roman" w:cs="Times New Roman"/>
          <w:sz w:val="24"/>
          <w:szCs w:val="24"/>
        </w:rPr>
        <w:t>Lark</w:t>
      </w:r>
      <w:proofErr w:type="spellEnd"/>
      <w:r w:rsidRPr="00087D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D56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087D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7D56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087D56">
        <w:rPr>
          <w:rFonts w:ascii="Times New Roman" w:hAnsi="Times New Roman" w:cs="Times New Roman"/>
          <w:sz w:val="24"/>
          <w:szCs w:val="24"/>
        </w:rPr>
        <w:t>., 2015</w:t>
      </w:r>
      <w:bookmarkEnd w:id="13"/>
      <w:r w:rsidRPr="00087D56">
        <w:rPr>
          <w:rFonts w:ascii="Times New Roman" w:hAnsi="Times New Roman" w:cs="Times New Roman"/>
          <w:sz w:val="24"/>
          <w:szCs w:val="24"/>
        </w:rPr>
        <w:t xml:space="preserve">) сообщили об аналогичных изменениях с 2008 по 2012 год.  Их выборка показала, что около 14 процентов от общей площади пополняемых сельхозугодий </w:t>
      </w:r>
      <w:r w:rsidR="009D2F74">
        <w:rPr>
          <w:rFonts w:ascii="Times New Roman" w:hAnsi="Times New Roman" w:cs="Times New Roman"/>
          <w:sz w:val="24"/>
          <w:szCs w:val="24"/>
        </w:rPr>
        <w:t>представляет собой</w:t>
      </w:r>
      <w:r w:rsidRPr="00087D56">
        <w:rPr>
          <w:rFonts w:ascii="Times New Roman" w:hAnsi="Times New Roman" w:cs="Times New Roman"/>
          <w:sz w:val="24"/>
          <w:szCs w:val="24"/>
        </w:rPr>
        <w:t xml:space="preserve"> зем</w:t>
      </w:r>
      <w:r w:rsidR="009D2F74">
        <w:rPr>
          <w:rFonts w:ascii="Times New Roman" w:hAnsi="Times New Roman" w:cs="Times New Roman"/>
          <w:sz w:val="24"/>
          <w:szCs w:val="24"/>
        </w:rPr>
        <w:t>л</w:t>
      </w:r>
      <w:r w:rsidR="00F30D33">
        <w:rPr>
          <w:rFonts w:ascii="Times New Roman" w:hAnsi="Times New Roman" w:cs="Times New Roman"/>
          <w:sz w:val="24"/>
          <w:szCs w:val="24"/>
        </w:rPr>
        <w:t>и</w:t>
      </w:r>
      <w:r w:rsidRPr="00087D56">
        <w:rPr>
          <w:rFonts w:ascii="Times New Roman" w:hAnsi="Times New Roman" w:cs="Times New Roman"/>
          <w:sz w:val="24"/>
          <w:szCs w:val="24"/>
        </w:rPr>
        <w:t>, которые не культивировались более четырех десятилетий. Однако</w:t>
      </w:r>
      <w:proofErr w:type="gramStart"/>
      <w:r w:rsidRPr="00087D5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087D56">
        <w:rPr>
          <w:rFonts w:ascii="Times New Roman" w:hAnsi="Times New Roman" w:cs="Times New Roman"/>
          <w:sz w:val="24"/>
          <w:szCs w:val="24"/>
        </w:rPr>
        <w:t xml:space="preserve"> </w:t>
      </w:r>
      <w:r w:rsidR="00F30D33" w:rsidRPr="00087D56">
        <w:rPr>
          <w:rFonts w:ascii="Times New Roman" w:hAnsi="Times New Roman" w:cs="Times New Roman"/>
          <w:sz w:val="24"/>
          <w:szCs w:val="24"/>
        </w:rPr>
        <w:t xml:space="preserve">анализ новых площадей </w:t>
      </w:r>
      <w:r w:rsidRPr="00087D56">
        <w:rPr>
          <w:rFonts w:ascii="Times New Roman" w:hAnsi="Times New Roman" w:cs="Times New Roman"/>
          <w:sz w:val="24"/>
          <w:szCs w:val="24"/>
        </w:rPr>
        <w:t xml:space="preserve">под ГМО </w:t>
      </w:r>
      <w:r w:rsidR="00F30D33">
        <w:rPr>
          <w:rFonts w:ascii="Times New Roman" w:hAnsi="Times New Roman" w:cs="Times New Roman"/>
          <w:sz w:val="24"/>
          <w:szCs w:val="24"/>
        </w:rPr>
        <w:t xml:space="preserve">и традиционными сортами </w:t>
      </w:r>
      <w:proofErr w:type="spellStart"/>
      <w:r w:rsidR="00F30D33">
        <w:rPr>
          <w:rFonts w:ascii="Times New Roman" w:hAnsi="Times New Roman" w:cs="Times New Roman"/>
          <w:sz w:val="24"/>
          <w:szCs w:val="24"/>
        </w:rPr>
        <w:t>по-отдельности</w:t>
      </w:r>
      <w:proofErr w:type="spellEnd"/>
      <w:r w:rsidR="00F30D33">
        <w:rPr>
          <w:rFonts w:ascii="Times New Roman" w:hAnsi="Times New Roman" w:cs="Times New Roman"/>
          <w:sz w:val="24"/>
          <w:szCs w:val="24"/>
        </w:rPr>
        <w:t xml:space="preserve"> </w:t>
      </w:r>
      <w:r w:rsidRPr="00087D56">
        <w:rPr>
          <w:rFonts w:ascii="Times New Roman" w:hAnsi="Times New Roman" w:cs="Times New Roman"/>
          <w:sz w:val="24"/>
          <w:szCs w:val="24"/>
        </w:rPr>
        <w:t xml:space="preserve">не проводили. </w:t>
      </w:r>
    </w:p>
    <w:p w:rsidR="000A7114" w:rsidRDefault="000A7114" w:rsidP="0039466A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7D56">
        <w:rPr>
          <w:rFonts w:ascii="Times New Roman" w:hAnsi="Times New Roman" w:cs="Times New Roman"/>
          <w:sz w:val="24"/>
          <w:szCs w:val="24"/>
        </w:rPr>
        <w:t xml:space="preserve">После коммерциализации устойчивых к </w:t>
      </w:r>
      <w:proofErr w:type="spellStart"/>
      <w:r w:rsidRPr="00087D56">
        <w:rPr>
          <w:rFonts w:ascii="Times New Roman" w:hAnsi="Times New Roman" w:cs="Times New Roman"/>
          <w:sz w:val="24"/>
          <w:szCs w:val="24"/>
        </w:rPr>
        <w:t>глифосату</w:t>
      </w:r>
      <w:proofErr w:type="spellEnd"/>
      <w:r w:rsidRPr="00087D56">
        <w:rPr>
          <w:rFonts w:ascii="Times New Roman" w:hAnsi="Times New Roman" w:cs="Times New Roman"/>
          <w:sz w:val="24"/>
          <w:szCs w:val="24"/>
        </w:rPr>
        <w:t xml:space="preserve"> культур в Аргентине </w:t>
      </w:r>
      <w:r w:rsidR="00660B03" w:rsidRPr="00087D56">
        <w:rPr>
          <w:rFonts w:ascii="Times New Roman" w:hAnsi="Times New Roman" w:cs="Times New Roman"/>
          <w:sz w:val="24"/>
          <w:szCs w:val="24"/>
        </w:rPr>
        <w:t xml:space="preserve">и Бразилии </w:t>
      </w:r>
      <w:r w:rsidRPr="00087D56">
        <w:rPr>
          <w:rFonts w:ascii="Times New Roman" w:hAnsi="Times New Roman" w:cs="Times New Roman"/>
          <w:sz w:val="24"/>
          <w:szCs w:val="24"/>
        </w:rPr>
        <w:t>произошло расширение площад</w:t>
      </w:r>
      <w:r w:rsidR="009E3764" w:rsidRPr="00087D56">
        <w:rPr>
          <w:rFonts w:ascii="Times New Roman" w:hAnsi="Times New Roman" w:cs="Times New Roman"/>
          <w:sz w:val="24"/>
          <w:szCs w:val="24"/>
        </w:rPr>
        <w:t xml:space="preserve">ей, </w:t>
      </w:r>
      <w:bookmarkStart w:id="14" w:name="_GoBack"/>
      <w:r w:rsidR="009E3764" w:rsidRPr="00764D66">
        <w:rPr>
          <w:rFonts w:ascii="Times New Roman" w:hAnsi="Times New Roman" w:cs="Times New Roman"/>
          <w:sz w:val="24"/>
          <w:szCs w:val="24"/>
        </w:rPr>
        <w:t>занятых</w:t>
      </w:r>
      <w:r w:rsidRPr="00764D66">
        <w:rPr>
          <w:rFonts w:ascii="Times New Roman" w:hAnsi="Times New Roman" w:cs="Times New Roman"/>
          <w:sz w:val="24"/>
          <w:szCs w:val="24"/>
        </w:rPr>
        <w:t xml:space="preserve"> со</w:t>
      </w:r>
      <w:r w:rsidR="009E3764" w:rsidRPr="00764D66">
        <w:rPr>
          <w:rFonts w:ascii="Times New Roman" w:hAnsi="Times New Roman" w:cs="Times New Roman"/>
          <w:sz w:val="24"/>
          <w:szCs w:val="24"/>
        </w:rPr>
        <w:t>ей</w:t>
      </w:r>
      <w:r w:rsidRPr="00764D66">
        <w:rPr>
          <w:rFonts w:ascii="Times New Roman" w:hAnsi="Times New Roman" w:cs="Times New Roman"/>
          <w:sz w:val="24"/>
          <w:szCs w:val="24"/>
        </w:rPr>
        <w:t xml:space="preserve"> </w:t>
      </w:r>
      <w:bookmarkStart w:id="15" w:name="_Hlk486715395"/>
      <w:r w:rsidRPr="00764D6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764D66">
        <w:rPr>
          <w:rFonts w:ascii="Times New Roman" w:hAnsi="Times New Roman" w:cs="Times New Roman"/>
          <w:sz w:val="24"/>
          <w:szCs w:val="24"/>
        </w:rPr>
        <w:t>Grau</w:t>
      </w:r>
      <w:proofErr w:type="spellEnd"/>
      <w:r w:rsidRPr="00764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D66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764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D66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764D66">
        <w:rPr>
          <w:rFonts w:ascii="Times New Roman" w:hAnsi="Times New Roman" w:cs="Times New Roman"/>
          <w:sz w:val="24"/>
          <w:szCs w:val="24"/>
        </w:rPr>
        <w:t xml:space="preserve">., 2005; </w:t>
      </w:r>
      <w:proofErr w:type="spellStart"/>
      <w:r w:rsidRPr="00764D66">
        <w:rPr>
          <w:rFonts w:ascii="Times New Roman" w:hAnsi="Times New Roman" w:cs="Times New Roman"/>
          <w:sz w:val="24"/>
          <w:szCs w:val="24"/>
        </w:rPr>
        <w:t>Morton</w:t>
      </w:r>
      <w:proofErr w:type="spellEnd"/>
      <w:r w:rsidRPr="00764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D66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764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D66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764D66">
        <w:rPr>
          <w:rFonts w:ascii="Times New Roman" w:hAnsi="Times New Roman" w:cs="Times New Roman"/>
          <w:sz w:val="24"/>
          <w:szCs w:val="24"/>
        </w:rPr>
        <w:t xml:space="preserve">., 2006; </w:t>
      </w:r>
      <w:proofErr w:type="spellStart"/>
      <w:r w:rsidRPr="00764D66">
        <w:rPr>
          <w:rFonts w:ascii="Times New Roman" w:hAnsi="Times New Roman" w:cs="Times New Roman"/>
          <w:sz w:val="24"/>
          <w:szCs w:val="24"/>
        </w:rPr>
        <w:t>Vera-Diaz</w:t>
      </w:r>
      <w:proofErr w:type="spellEnd"/>
      <w:r w:rsidRPr="00764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D66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764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D66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764D66">
        <w:rPr>
          <w:rFonts w:ascii="Times New Roman" w:hAnsi="Times New Roman" w:cs="Times New Roman"/>
          <w:sz w:val="24"/>
          <w:szCs w:val="24"/>
        </w:rPr>
        <w:t xml:space="preserve">., 2009; </w:t>
      </w:r>
      <w:proofErr w:type="spellStart"/>
      <w:r w:rsidRPr="00764D66">
        <w:rPr>
          <w:rFonts w:ascii="Times New Roman" w:hAnsi="Times New Roman" w:cs="Times New Roman"/>
          <w:sz w:val="24"/>
          <w:szCs w:val="24"/>
        </w:rPr>
        <w:t>Lapola</w:t>
      </w:r>
      <w:proofErr w:type="spellEnd"/>
      <w:r w:rsidRPr="00764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D66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764D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D66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764D66">
        <w:rPr>
          <w:rFonts w:ascii="Times New Roman" w:hAnsi="Times New Roman" w:cs="Times New Roman"/>
          <w:sz w:val="24"/>
          <w:szCs w:val="24"/>
        </w:rPr>
        <w:t>., 2010</w:t>
      </w:r>
      <w:bookmarkEnd w:id="15"/>
      <w:r w:rsidRPr="00764D66">
        <w:rPr>
          <w:rFonts w:ascii="Times New Roman" w:hAnsi="Times New Roman" w:cs="Times New Roman"/>
          <w:sz w:val="24"/>
          <w:szCs w:val="24"/>
        </w:rPr>
        <w:t xml:space="preserve">). </w:t>
      </w:r>
      <w:r w:rsidR="006253C1" w:rsidRPr="00764D66">
        <w:rPr>
          <w:rFonts w:ascii="Times New Roman" w:hAnsi="Times New Roman" w:cs="Times New Roman"/>
          <w:sz w:val="24"/>
          <w:szCs w:val="24"/>
        </w:rPr>
        <w:t>В целом, нельзя исключать, что устойчивость к гербицидам могла способствовать расширению посевов на ранее непригодных для сельского хозяйства землях, но прямых убедительных доказательств этого</w:t>
      </w:r>
      <w:r w:rsidR="00660B03" w:rsidRPr="00764D66">
        <w:rPr>
          <w:rFonts w:ascii="Times New Roman" w:hAnsi="Times New Roman" w:cs="Times New Roman"/>
          <w:sz w:val="24"/>
          <w:szCs w:val="24"/>
        </w:rPr>
        <w:t xml:space="preserve"> найдено не было.</w:t>
      </w:r>
      <w:r w:rsidR="009D2F74" w:rsidRPr="00764D66">
        <w:rPr>
          <w:rFonts w:ascii="Times New Roman" w:hAnsi="Times New Roman" w:cs="Times New Roman"/>
          <w:sz w:val="24"/>
          <w:szCs w:val="24"/>
        </w:rPr>
        <w:t xml:space="preserve"> </w:t>
      </w:r>
      <w:r w:rsidR="00F30D33" w:rsidRPr="00764D66">
        <w:rPr>
          <w:rFonts w:ascii="Times New Roman" w:hAnsi="Times New Roman" w:cs="Times New Roman"/>
          <w:sz w:val="24"/>
          <w:szCs w:val="24"/>
        </w:rPr>
        <w:t xml:space="preserve"> В будущем нужно обратить внимание на ГМР, устойчивые к  засухе, засолению</w:t>
      </w:r>
      <w:r w:rsidR="00F30D33">
        <w:rPr>
          <w:rFonts w:ascii="Times New Roman" w:hAnsi="Times New Roman" w:cs="Times New Roman"/>
          <w:sz w:val="24"/>
          <w:szCs w:val="24"/>
        </w:rPr>
        <w:t xml:space="preserve"> </w:t>
      </w:r>
      <w:bookmarkEnd w:id="14"/>
      <w:r w:rsidR="00F30D33">
        <w:rPr>
          <w:rFonts w:ascii="Times New Roman" w:hAnsi="Times New Roman" w:cs="Times New Roman"/>
          <w:sz w:val="24"/>
          <w:szCs w:val="24"/>
        </w:rPr>
        <w:t>и др. абиотическим факторам, так как они являются потенциальными кандидатами для возделывания на ранее непригодных для сельского хозяйства землях.</w:t>
      </w:r>
    </w:p>
    <w:p w:rsidR="009D2F74" w:rsidRPr="006253C1" w:rsidRDefault="009D2F74" w:rsidP="0039466A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7114" w:rsidRPr="00087D56" w:rsidRDefault="00087D56" w:rsidP="0039466A">
      <w:pPr>
        <w:spacing w:line="360" w:lineRule="auto"/>
        <w:ind w:right="-284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7D56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0A7114" w:rsidRPr="003542C7" w:rsidRDefault="003542C7" w:rsidP="0039466A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Итак, </w:t>
      </w:r>
      <w:r w:rsidR="00DE24E0">
        <w:rPr>
          <w:rFonts w:ascii="Times New Roman" w:hAnsi="Times New Roman" w:cs="Times New Roman"/>
          <w:sz w:val="24"/>
          <w:szCs w:val="24"/>
        </w:rPr>
        <w:t>все приведенные выше факты не дают оснований считать, что</w:t>
      </w:r>
      <w:r>
        <w:rPr>
          <w:rFonts w:ascii="Times New Roman" w:hAnsi="Times New Roman" w:cs="Times New Roman"/>
          <w:sz w:val="24"/>
          <w:szCs w:val="24"/>
        </w:rPr>
        <w:t xml:space="preserve"> ГМР</w:t>
      </w:r>
      <w:r w:rsidR="00DE24E0">
        <w:rPr>
          <w:rFonts w:ascii="Times New Roman" w:hAnsi="Times New Roman" w:cs="Times New Roman"/>
          <w:sz w:val="24"/>
          <w:szCs w:val="24"/>
        </w:rPr>
        <w:t xml:space="preserve"> отрицательно влияют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42C7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 xml:space="preserve">видовое разнообразие. </w:t>
      </w:r>
      <w:r w:rsidR="006253C1">
        <w:rPr>
          <w:rFonts w:ascii="Times New Roman" w:hAnsi="Times New Roman" w:cs="Times New Roman"/>
          <w:sz w:val="24"/>
          <w:szCs w:val="24"/>
        </w:rPr>
        <w:t xml:space="preserve">Нужно понимать, что важно верно выбрать то, </w:t>
      </w:r>
      <w:r w:rsidR="00F30D33">
        <w:rPr>
          <w:rFonts w:ascii="Times New Roman" w:hAnsi="Times New Roman" w:cs="Times New Roman"/>
          <w:sz w:val="24"/>
          <w:szCs w:val="24"/>
        </w:rPr>
        <w:t>с</w:t>
      </w:r>
      <w:r w:rsidR="006253C1">
        <w:rPr>
          <w:rFonts w:ascii="Times New Roman" w:hAnsi="Times New Roman" w:cs="Times New Roman"/>
          <w:sz w:val="24"/>
          <w:szCs w:val="24"/>
        </w:rPr>
        <w:t xml:space="preserve"> чем сравнивать  посевы ГМ культур. Понятно, что сельское хозяйство, основанное на п</w:t>
      </w:r>
      <w:r w:rsidR="00590263">
        <w:rPr>
          <w:rFonts w:ascii="Times New Roman" w:hAnsi="Times New Roman" w:cs="Times New Roman"/>
          <w:sz w:val="24"/>
          <w:szCs w:val="24"/>
        </w:rPr>
        <w:t>р</w:t>
      </w:r>
      <w:r w:rsidR="006253C1">
        <w:rPr>
          <w:rFonts w:ascii="Times New Roman" w:hAnsi="Times New Roman" w:cs="Times New Roman"/>
          <w:sz w:val="24"/>
          <w:szCs w:val="24"/>
        </w:rPr>
        <w:t>именении ГМР</w:t>
      </w:r>
      <w:r w:rsidR="00590263">
        <w:rPr>
          <w:rFonts w:ascii="Times New Roman" w:hAnsi="Times New Roman" w:cs="Times New Roman"/>
          <w:sz w:val="24"/>
          <w:szCs w:val="24"/>
        </w:rPr>
        <w:t>,</w:t>
      </w:r>
      <w:r w:rsidR="006253C1" w:rsidRPr="006253C1">
        <w:rPr>
          <w:rFonts w:ascii="Times New Roman" w:hAnsi="Times New Roman" w:cs="Times New Roman"/>
          <w:sz w:val="24"/>
          <w:szCs w:val="24"/>
        </w:rPr>
        <w:t xml:space="preserve"> бу</w:t>
      </w:r>
      <w:r w:rsidR="006253C1">
        <w:rPr>
          <w:rFonts w:ascii="Times New Roman" w:hAnsi="Times New Roman" w:cs="Times New Roman"/>
          <w:sz w:val="24"/>
          <w:szCs w:val="24"/>
        </w:rPr>
        <w:t>дет про</w:t>
      </w:r>
      <w:r w:rsidR="00590263">
        <w:rPr>
          <w:rFonts w:ascii="Times New Roman" w:hAnsi="Times New Roman" w:cs="Times New Roman"/>
          <w:sz w:val="24"/>
          <w:szCs w:val="24"/>
        </w:rPr>
        <w:t>игрывать «органическому» земледелию в плане</w:t>
      </w:r>
      <w:r w:rsidR="006253C1">
        <w:rPr>
          <w:rFonts w:ascii="Times New Roman" w:hAnsi="Times New Roman" w:cs="Times New Roman"/>
          <w:sz w:val="24"/>
          <w:szCs w:val="24"/>
        </w:rPr>
        <w:t xml:space="preserve"> </w:t>
      </w:r>
      <w:r w:rsidR="00590263">
        <w:rPr>
          <w:rFonts w:ascii="Times New Roman" w:hAnsi="Times New Roman" w:cs="Times New Roman"/>
          <w:sz w:val="24"/>
          <w:szCs w:val="24"/>
        </w:rPr>
        <w:t xml:space="preserve">сохранения </w:t>
      </w:r>
      <w:proofErr w:type="spellStart"/>
      <w:r w:rsidR="00590263">
        <w:rPr>
          <w:rFonts w:ascii="Times New Roman" w:hAnsi="Times New Roman" w:cs="Times New Roman"/>
          <w:sz w:val="24"/>
          <w:szCs w:val="24"/>
        </w:rPr>
        <w:t>биоразнообразия</w:t>
      </w:r>
      <w:proofErr w:type="spellEnd"/>
      <w:r w:rsidR="00590263">
        <w:rPr>
          <w:rFonts w:ascii="Times New Roman" w:hAnsi="Times New Roman" w:cs="Times New Roman"/>
          <w:sz w:val="24"/>
          <w:szCs w:val="24"/>
        </w:rPr>
        <w:t xml:space="preserve">. С другой стороны, «органическое» земледелие не может быть массовым, </w:t>
      </w:r>
      <w:r w:rsidR="00590263">
        <w:rPr>
          <w:rFonts w:ascii="Times New Roman" w:hAnsi="Times New Roman" w:cs="Times New Roman"/>
          <w:sz w:val="24"/>
          <w:szCs w:val="24"/>
        </w:rPr>
        <w:lastRenderedPageBreak/>
        <w:t xml:space="preserve">не может решить проблемы с продовольствием. </w:t>
      </w:r>
      <w:proofErr w:type="gramStart"/>
      <w:r w:rsidR="00590263">
        <w:rPr>
          <w:rFonts w:ascii="Times New Roman" w:hAnsi="Times New Roman" w:cs="Times New Roman"/>
          <w:sz w:val="24"/>
          <w:szCs w:val="24"/>
        </w:rPr>
        <w:t>Поэтому, корректным является сравнение с традиционным сельским хозяйством, основанном на применении пестицидов для контроля за</w:t>
      </w:r>
      <w:r w:rsidR="00DC73B8">
        <w:rPr>
          <w:rFonts w:ascii="Times New Roman" w:hAnsi="Times New Roman" w:cs="Times New Roman"/>
          <w:sz w:val="24"/>
          <w:szCs w:val="24"/>
        </w:rPr>
        <w:t xml:space="preserve"> </w:t>
      </w:r>
      <w:r w:rsidR="00590263">
        <w:rPr>
          <w:rFonts w:ascii="Times New Roman" w:hAnsi="Times New Roman" w:cs="Times New Roman"/>
          <w:sz w:val="24"/>
          <w:szCs w:val="24"/>
        </w:rPr>
        <w:t>вредителями, болезнями, сорняками.</w:t>
      </w:r>
      <w:proofErr w:type="gramEnd"/>
      <w:r w:rsidR="00590263">
        <w:rPr>
          <w:rFonts w:ascii="Times New Roman" w:hAnsi="Times New Roman" w:cs="Times New Roman"/>
          <w:sz w:val="24"/>
          <w:szCs w:val="24"/>
        </w:rPr>
        <w:t xml:space="preserve"> Именно этот подход и был реализован в представленном сообщении. </w:t>
      </w:r>
      <w:r>
        <w:rPr>
          <w:rFonts w:ascii="Times New Roman" w:hAnsi="Times New Roman" w:cs="Times New Roman"/>
          <w:sz w:val="24"/>
          <w:szCs w:val="24"/>
        </w:rPr>
        <w:t xml:space="preserve">При этом выявлены некоторые моменты, на которые имеет смысл обратить внимание: </w:t>
      </w:r>
      <w:r w:rsidR="00DE24E0">
        <w:rPr>
          <w:rFonts w:ascii="Times New Roman" w:hAnsi="Times New Roman" w:cs="Times New Roman"/>
          <w:sz w:val="24"/>
          <w:szCs w:val="24"/>
        </w:rPr>
        <w:t>одичание и сохранение в естественных экосистемах некоторых линий ГМР,</w:t>
      </w:r>
      <w:r w:rsidR="006253C1">
        <w:rPr>
          <w:rFonts w:ascii="Times New Roman" w:hAnsi="Times New Roman" w:cs="Times New Roman"/>
          <w:sz w:val="24"/>
          <w:szCs w:val="24"/>
        </w:rPr>
        <w:t xml:space="preserve"> токсичные эффекты отдельных линий растений. Однако</w:t>
      </w:r>
      <w:proofErr w:type="gramStart"/>
      <w:r w:rsidR="006253C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6253C1">
        <w:rPr>
          <w:rFonts w:ascii="Times New Roman" w:hAnsi="Times New Roman" w:cs="Times New Roman"/>
          <w:sz w:val="24"/>
          <w:szCs w:val="24"/>
        </w:rPr>
        <w:t xml:space="preserve"> эти трудности могут быть сравнительно легко преодолены.</w:t>
      </w:r>
    </w:p>
    <w:p w:rsidR="000A7114" w:rsidRDefault="000A7114" w:rsidP="0039466A">
      <w:pPr>
        <w:spacing w:line="360" w:lineRule="auto"/>
        <w:ind w:right="-284" w:firstLine="709"/>
        <w:jc w:val="both"/>
      </w:pPr>
    </w:p>
    <w:p w:rsidR="00FF3A03" w:rsidRPr="00042FB5" w:rsidRDefault="00B424A8" w:rsidP="0039466A">
      <w:pPr>
        <w:pStyle w:val="a3"/>
        <w:spacing w:line="360" w:lineRule="auto"/>
        <w:ind w:left="567" w:right="-284"/>
        <w:jc w:val="both"/>
        <w:rPr>
          <w:rFonts w:ascii="Times New Roman" w:hAnsi="Times New Roman"/>
          <w:sz w:val="24"/>
          <w:szCs w:val="24"/>
        </w:rPr>
      </w:pPr>
      <w:r w:rsidRPr="00DC73B8">
        <w:rPr>
          <w:rFonts w:ascii="Times New Roman" w:hAnsi="Times New Roman"/>
          <w:sz w:val="24"/>
          <w:szCs w:val="24"/>
        </w:rPr>
        <w:t>Спи</w:t>
      </w:r>
      <w:r>
        <w:rPr>
          <w:rFonts w:ascii="Times New Roman" w:hAnsi="Times New Roman"/>
          <w:sz w:val="24"/>
          <w:szCs w:val="24"/>
        </w:rPr>
        <w:t>сок</w:t>
      </w:r>
      <w:r w:rsidR="00FF3A03" w:rsidRPr="00042FB5">
        <w:rPr>
          <w:rFonts w:ascii="Times New Roman" w:hAnsi="Times New Roman"/>
          <w:sz w:val="24"/>
          <w:szCs w:val="24"/>
        </w:rPr>
        <w:t xml:space="preserve"> литературы:</w:t>
      </w:r>
    </w:p>
    <w:p w:rsidR="00EF3B74" w:rsidRPr="001A1548" w:rsidRDefault="00EF3B74" w:rsidP="001A1548">
      <w:pPr>
        <w:pStyle w:val="a3"/>
        <w:numPr>
          <w:ilvl w:val="0"/>
          <w:numId w:val="3"/>
        </w:numPr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1A1548">
        <w:rPr>
          <w:rStyle w:val="citation"/>
          <w:rFonts w:ascii="Times New Roman" w:hAnsi="Times New Roman"/>
          <w:iCs/>
          <w:sz w:val="24"/>
          <w:szCs w:val="24"/>
        </w:rPr>
        <w:t>Губанов И. А. и др</w:t>
      </w:r>
      <w:r w:rsidRPr="001A1548">
        <w:rPr>
          <w:rStyle w:val="citation"/>
          <w:rFonts w:ascii="Times New Roman" w:hAnsi="Times New Roman"/>
          <w:i/>
          <w:iCs/>
          <w:sz w:val="24"/>
          <w:szCs w:val="24"/>
        </w:rPr>
        <w:t>.</w:t>
      </w:r>
      <w:r w:rsidRPr="001A1548">
        <w:rPr>
          <w:rStyle w:val="citation"/>
          <w:rFonts w:ascii="Times New Roman" w:hAnsi="Times New Roman"/>
          <w:sz w:val="24"/>
          <w:szCs w:val="24"/>
        </w:rPr>
        <w:t xml:space="preserve"> 93. </w:t>
      </w:r>
      <w:proofErr w:type="spellStart"/>
      <w:r w:rsidRPr="001A1548">
        <w:rPr>
          <w:rStyle w:val="citation"/>
          <w:rFonts w:ascii="Times New Roman" w:hAnsi="Times New Roman"/>
          <w:i/>
          <w:iCs/>
          <w:sz w:val="24"/>
          <w:szCs w:val="24"/>
        </w:rPr>
        <w:t>Agrostis</w:t>
      </w:r>
      <w:proofErr w:type="spellEnd"/>
      <w:r w:rsidRPr="001A1548">
        <w:rPr>
          <w:rStyle w:val="citation"/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1A1548">
        <w:rPr>
          <w:rStyle w:val="citation"/>
          <w:rFonts w:ascii="Times New Roman" w:hAnsi="Times New Roman"/>
          <w:i/>
          <w:iCs/>
          <w:sz w:val="24"/>
          <w:szCs w:val="24"/>
        </w:rPr>
        <w:t>stolonifera</w:t>
      </w:r>
      <w:proofErr w:type="spellEnd"/>
      <w:r w:rsidRPr="001A1548">
        <w:rPr>
          <w:rStyle w:val="citation"/>
          <w:rFonts w:ascii="Times New Roman" w:hAnsi="Times New Roman"/>
          <w:sz w:val="24"/>
          <w:szCs w:val="24"/>
        </w:rPr>
        <w:t xml:space="preserve"> L. [</w:t>
      </w:r>
      <w:r w:rsidRPr="001A1548">
        <w:rPr>
          <w:rStyle w:val="citation"/>
          <w:rFonts w:ascii="Times New Roman" w:hAnsi="Times New Roman"/>
          <w:i/>
          <w:iCs/>
          <w:sz w:val="24"/>
          <w:szCs w:val="24"/>
        </w:rPr>
        <w:t xml:space="preserve">A. </w:t>
      </w:r>
      <w:proofErr w:type="spellStart"/>
      <w:r w:rsidRPr="001A1548">
        <w:rPr>
          <w:rStyle w:val="citation"/>
          <w:rFonts w:ascii="Times New Roman" w:hAnsi="Times New Roman"/>
          <w:i/>
          <w:iCs/>
          <w:sz w:val="24"/>
          <w:szCs w:val="24"/>
        </w:rPr>
        <w:t>stolonizans</w:t>
      </w:r>
      <w:proofErr w:type="spellEnd"/>
      <w:r w:rsidRPr="001A1548">
        <w:rPr>
          <w:rStyle w:val="citation"/>
          <w:rFonts w:ascii="Times New Roman" w:hAnsi="Times New Roman"/>
          <w:sz w:val="24"/>
          <w:szCs w:val="24"/>
        </w:rPr>
        <w:t xml:space="preserve"> </w:t>
      </w:r>
      <w:proofErr w:type="spellStart"/>
      <w:r w:rsidRPr="001A1548">
        <w:rPr>
          <w:rStyle w:val="citation"/>
          <w:rFonts w:ascii="Times New Roman" w:hAnsi="Times New Roman"/>
          <w:sz w:val="24"/>
          <w:szCs w:val="24"/>
        </w:rPr>
        <w:t>Bess</w:t>
      </w:r>
      <w:proofErr w:type="spellEnd"/>
      <w:r w:rsidRPr="001A1548">
        <w:rPr>
          <w:rStyle w:val="citation"/>
          <w:rFonts w:ascii="Times New Roman" w:hAnsi="Times New Roman"/>
          <w:sz w:val="24"/>
          <w:szCs w:val="24"/>
        </w:rPr>
        <w:t xml:space="preserve">. </w:t>
      </w:r>
      <w:proofErr w:type="spellStart"/>
      <w:r w:rsidRPr="001A1548">
        <w:rPr>
          <w:rStyle w:val="citation"/>
          <w:rFonts w:ascii="Times New Roman" w:hAnsi="Times New Roman"/>
          <w:sz w:val="24"/>
          <w:szCs w:val="24"/>
        </w:rPr>
        <w:t>ex</w:t>
      </w:r>
      <w:proofErr w:type="spellEnd"/>
      <w:r w:rsidRPr="001A1548">
        <w:rPr>
          <w:rStyle w:val="citation"/>
          <w:rFonts w:ascii="Times New Roman" w:hAnsi="Times New Roman"/>
          <w:sz w:val="24"/>
          <w:szCs w:val="24"/>
        </w:rPr>
        <w:t xml:space="preserve"> </w:t>
      </w:r>
      <w:proofErr w:type="spellStart"/>
      <w:r w:rsidRPr="001A1548">
        <w:rPr>
          <w:rStyle w:val="citation"/>
          <w:rFonts w:ascii="Times New Roman" w:hAnsi="Times New Roman"/>
          <w:sz w:val="24"/>
          <w:szCs w:val="24"/>
        </w:rPr>
        <w:t>Schult</w:t>
      </w:r>
      <w:proofErr w:type="spellEnd"/>
      <w:r w:rsidRPr="001A1548">
        <w:rPr>
          <w:rStyle w:val="citation"/>
          <w:rFonts w:ascii="Times New Roman" w:hAnsi="Times New Roman"/>
          <w:sz w:val="24"/>
          <w:szCs w:val="24"/>
        </w:rPr>
        <w:t xml:space="preserve">. </w:t>
      </w:r>
      <w:proofErr w:type="spellStart"/>
      <w:r w:rsidRPr="001A1548">
        <w:rPr>
          <w:rStyle w:val="citation"/>
          <w:rFonts w:ascii="Times New Roman" w:hAnsi="Times New Roman"/>
          <w:sz w:val="24"/>
          <w:szCs w:val="24"/>
        </w:rPr>
        <w:t>et</w:t>
      </w:r>
      <w:proofErr w:type="spellEnd"/>
      <w:r w:rsidRPr="001A1548">
        <w:rPr>
          <w:rStyle w:val="citation"/>
          <w:rFonts w:ascii="Times New Roman" w:hAnsi="Times New Roman"/>
          <w:sz w:val="24"/>
          <w:szCs w:val="24"/>
        </w:rPr>
        <w:t xml:space="preserve"> </w:t>
      </w:r>
      <w:proofErr w:type="spellStart"/>
      <w:r w:rsidRPr="001A1548">
        <w:rPr>
          <w:rStyle w:val="citation"/>
          <w:rFonts w:ascii="Times New Roman" w:hAnsi="Times New Roman"/>
          <w:sz w:val="24"/>
          <w:szCs w:val="24"/>
        </w:rPr>
        <w:t>Schult.f</w:t>
      </w:r>
      <w:proofErr w:type="spellEnd"/>
      <w:r w:rsidRPr="001A1548">
        <w:rPr>
          <w:rStyle w:val="citation"/>
          <w:rFonts w:ascii="Times New Roman" w:hAnsi="Times New Roman"/>
          <w:sz w:val="24"/>
          <w:szCs w:val="24"/>
        </w:rPr>
        <w:t xml:space="preserve">., </w:t>
      </w:r>
      <w:r w:rsidRPr="001A1548">
        <w:rPr>
          <w:rStyle w:val="citation"/>
          <w:rFonts w:ascii="Times New Roman" w:hAnsi="Times New Roman"/>
          <w:i/>
          <w:iCs/>
          <w:sz w:val="24"/>
          <w:szCs w:val="24"/>
        </w:rPr>
        <w:t xml:space="preserve">A. </w:t>
      </w:r>
      <w:proofErr w:type="spellStart"/>
      <w:r w:rsidRPr="001A1548">
        <w:rPr>
          <w:rStyle w:val="citation"/>
          <w:rFonts w:ascii="Times New Roman" w:hAnsi="Times New Roman"/>
          <w:i/>
          <w:iCs/>
          <w:sz w:val="24"/>
          <w:szCs w:val="24"/>
        </w:rPr>
        <w:t>alba</w:t>
      </w:r>
      <w:proofErr w:type="spellEnd"/>
      <w:r w:rsidRPr="001A1548">
        <w:rPr>
          <w:rStyle w:val="citation"/>
          <w:rFonts w:ascii="Times New Roman" w:hAnsi="Times New Roman"/>
          <w:sz w:val="24"/>
          <w:szCs w:val="24"/>
        </w:rPr>
        <w:t xml:space="preserve"> </w:t>
      </w:r>
      <w:proofErr w:type="spellStart"/>
      <w:r w:rsidRPr="001A1548">
        <w:rPr>
          <w:rStyle w:val="citation"/>
          <w:rFonts w:ascii="Times New Roman" w:hAnsi="Times New Roman"/>
          <w:sz w:val="24"/>
          <w:szCs w:val="24"/>
        </w:rPr>
        <w:t>auct</w:t>
      </w:r>
      <w:proofErr w:type="spellEnd"/>
      <w:r w:rsidRPr="001A1548">
        <w:rPr>
          <w:rStyle w:val="citation"/>
          <w:rFonts w:ascii="Times New Roman" w:hAnsi="Times New Roman"/>
          <w:sz w:val="24"/>
          <w:szCs w:val="24"/>
        </w:rPr>
        <w:t xml:space="preserve">. </w:t>
      </w:r>
      <w:proofErr w:type="spellStart"/>
      <w:r w:rsidRPr="001A1548">
        <w:rPr>
          <w:rStyle w:val="citation"/>
          <w:rFonts w:ascii="Times New Roman" w:hAnsi="Times New Roman"/>
          <w:sz w:val="24"/>
          <w:szCs w:val="24"/>
        </w:rPr>
        <w:t>p.p</w:t>
      </w:r>
      <w:proofErr w:type="spellEnd"/>
      <w:r w:rsidRPr="001A1548">
        <w:rPr>
          <w:rStyle w:val="citation"/>
          <w:rFonts w:ascii="Times New Roman" w:hAnsi="Times New Roman"/>
          <w:sz w:val="24"/>
          <w:szCs w:val="24"/>
        </w:rPr>
        <w:t xml:space="preserve">.] — Полевица </w:t>
      </w:r>
      <w:proofErr w:type="spellStart"/>
      <w:r w:rsidRPr="001A1548">
        <w:rPr>
          <w:rStyle w:val="citation"/>
          <w:rFonts w:ascii="Times New Roman" w:hAnsi="Times New Roman"/>
          <w:sz w:val="24"/>
          <w:szCs w:val="24"/>
        </w:rPr>
        <w:t>побегоносная</w:t>
      </w:r>
      <w:proofErr w:type="spellEnd"/>
      <w:r w:rsidRPr="001A1548">
        <w:rPr>
          <w:rStyle w:val="citation"/>
          <w:rFonts w:ascii="Times New Roman" w:hAnsi="Times New Roman"/>
          <w:sz w:val="24"/>
          <w:szCs w:val="24"/>
        </w:rPr>
        <w:t xml:space="preserve">, или </w:t>
      </w:r>
      <w:proofErr w:type="spellStart"/>
      <w:r w:rsidRPr="001A1548">
        <w:rPr>
          <w:rStyle w:val="citation"/>
          <w:rFonts w:ascii="Times New Roman" w:hAnsi="Times New Roman"/>
          <w:sz w:val="24"/>
          <w:szCs w:val="24"/>
        </w:rPr>
        <w:t>столонообразующая</w:t>
      </w:r>
      <w:proofErr w:type="spellEnd"/>
      <w:r w:rsidRPr="001A1548">
        <w:rPr>
          <w:rStyle w:val="citation"/>
          <w:rFonts w:ascii="Times New Roman" w:hAnsi="Times New Roman"/>
          <w:sz w:val="24"/>
          <w:szCs w:val="24"/>
        </w:rPr>
        <w:t xml:space="preserve"> // Иллюстрированный определитель растений Средней России. В 3 т. — М.: </w:t>
      </w:r>
      <w:proofErr w:type="spellStart"/>
      <w:r w:rsidRPr="001A1548">
        <w:rPr>
          <w:rStyle w:val="citation"/>
          <w:rFonts w:ascii="Times New Roman" w:hAnsi="Times New Roman"/>
          <w:sz w:val="24"/>
          <w:szCs w:val="24"/>
        </w:rPr>
        <w:t>Т-во</w:t>
      </w:r>
      <w:proofErr w:type="spellEnd"/>
      <w:r w:rsidRPr="001A1548">
        <w:rPr>
          <w:rStyle w:val="citation"/>
          <w:rFonts w:ascii="Times New Roman" w:hAnsi="Times New Roman"/>
          <w:sz w:val="24"/>
          <w:szCs w:val="24"/>
        </w:rPr>
        <w:t xml:space="preserve"> </w:t>
      </w:r>
      <w:proofErr w:type="spellStart"/>
      <w:r w:rsidRPr="001A1548">
        <w:rPr>
          <w:rStyle w:val="citation"/>
          <w:rFonts w:ascii="Times New Roman" w:hAnsi="Times New Roman"/>
          <w:sz w:val="24"/>
          <w:szCs w:val="24"/>
        </w:rPr>
        <w:t>науч</w:t>
      </w:r>
      <w:proofErr w:type="spellEnd"/>
      <w:r w:rsidRPr="001A1548">
        <w:rPr>
          <w:rStyle w:val="citation"/>
          <w:rFonts w:ascii="Times New Roman" w:hAnsi="Times New Roman"/>
          <w:sz w:val="24"/>
          <w:szCs w:val="24"/>
        </w:rPr>
        <w:t xml:space="preserve">. изд. КМК, </w:t>
      </w:r>
      <w:proofErr w:type="spellStart"/>
      <w:r w:rsidRPr="001A1548">
        <w:rPr>
          <w:rStyle w:val="citation"/>
          <w:rFonts w:ascii="Times New Roman" w:hAnsi="Times New Roman"/>
          <w:sz w:val="24"/>
          <w:szCs w:val="24"/>
        </w:rPr>
        <w:t>Ин-т</w:t>
      </w:r>
      <w:proofErr w:type="spellEnd"/>
      <w:r w:rsidRPr="001A1548">
        <w:rPr>
          <w:rStyle w:val="citation"/>
          <w:rFonts w:ascii="Times New Roman" w:hAnsi="Times New Roman"/>
          <w:sz w:val="24"/>
          <w:szCs w:val="24"/>
        </w:rPr>
        <w:t xml:space="preserve"> технолог</w:t>
      </w:r>
      <w:proofErr w:type="gramStart"/>
      <w:r w:rsidRPr="001A1548">
        <w:rPr>
          <w:rStyle w:val="citation"/>
          <w:rFonts w:ascii="Times New Roman" w:hAnsi="Times New Roman"/>
          <w:sz w:val="24"/>
          <w:szCs w:val="24"/>
        </w:rPr>
        <w:t>.</w:t>
      </w:r>
      <w:proofErr w:type="gramEnd"/>
      <w:r w:rsidRPr="001A1548">
        <w:rPr>
          <w:rStyle w:val="citation"/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1A1548">
        <w:rPr>
          <w:rStyle w:val="citation"/>
          <w:rFonts w:ascii="Times New Roman" w:hAnsi="Times New Roman"/>
          <w:sz w:val="24"/>
          <w:szCs w:val="24"/>
        </w:rPr>
        <w:t>и</w:t>
      </w:r>
      <w:proofErr w:type="gramEnd"/>
      <w:r w:rsidRPr="001A1548">
        <w:rPr>
          <w:rStyle w:val="citation"/>
          <w:rFonts w:ascii="Times New Roman" w:hAnsi="Times New Roman"/>
          <w:sz w:val="24"/>
          <w:szCs w:val="24"/>
        </w:rPr>
        <w:t>ссл</w:t>
      </w:r>
      <w:proofErr w:type="spellEnd"/>
      <w:r w:rsidRPr="001A1548">
        <w:rPr>
          <w:rStyle w:val="citation"/>
          <w:rFonts w:ascii="Times New Roman" w:hAnsi="Times New Roman"/>
          <w:sz w:val="24"/>
          <w:szCs w:val="24"/>
        </w:rPr>
        <w:t>., 2002. — Т. 1. Папоротники, хвощи, плауны, голосеменные, покрытосеменные (однодольные). — С. 187.</w:t>
      </w:r>
      <w:r w:rsidRPr="001A1548">
        <w:rPr>
          <w:rFonts w:ascii="Times New Roman" w:hAnsi="Times New Roman"/>
          <w:sz w:val="24"/>
          <w:szCs w:val="24"/>
        </w:rPr>
        <w:t xml:space="preserve"> </w:t>
      </w:r>
    </w:p>
    <w:p w:rsidR="00EF3B74" w:rsidRPr="001A1548" w:rsidRDefault="00EF3B74" w:rsidP="001A1548">
      <w:pPr>
        <w:pStyle w:val="a3"/>
        <w:numPr>
          <w:ilvl w:val="0"/>
          <w:numId w:val="3"/>
        </w:numPr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proofErr w:type="spellStart"/>
      <w:r w:rsidRPr="001A1548">
        <w:rPr>
          <w:rFonts w:ascii="Times New Roman" w:hAnsi="Times New Roman"/>
          <w:sz w:val="24"/>
          <w:szCs w:val="24"/>
        </w:rPr>
        <w:t>Лутова</w:t>
      </w:r>
      <w:proofErr w:type="spellEnd"/>
      <w:r w:rsidRPr="001A1548">
        <w:rPr>
          <w:rFonts w:ascii="Times New Roman" w:hAnsi="Times New Roman"/>
          <w:sz w:val="24"/>
          <w:szCs w:val="24"/>
        </w:rPr>
        <w:t xml:space="preserve"> Л.А., Матвеева Т.В. Генная и клеточная инженерия в биотехнологии высших растений. СПб: Издательство Н-Л, 2016. 168 </w:t>
      </w:r>
      <w:proofErr w:type="gramStart"/>
      <w:r w:rsidRPr="001A1548">
        <w:rPr>
          <w:rFonts w:ascii="Times New Roman" w:hAnsi="Times New Roman"/>
          <w:sz w:val="24"/>
          <w:szCs w:val="24"/>
        </w:rPr>
        <w:t>с</w:t>
      </w:r>
      <w:proofErr w:type="gramEnd"/>
      <w:r w:rsidRPr="001A1548">
        <w:rPr>
          <w:rFonts w:ascii="Times New Roman" w:hAnsi="Times New Roman"/>
          <w:sz w:val="24"/>
          <w:szCs w:val="24"/>
        </w:rPr>
        <w:t>.</w:t>
      </w:r>
    </w:p>
    <w:p w:rsidR="00EF3B74" w:rsidRPr="001A1548" w:rsidRDefault="00EF3B74" w:rsidP="001A1548">
      <w:pPr>
        <w:pStyle w:val="a3"/>
        <w:numPr>
          <w:ilvl w:val="0"/>
          <w:numId w:val="3"/>
        </w:numPr>
        <w:spacing w:line="360" w:lineRule="auto"/>
        <w:ind w:left="0" w:firstLine="567"/>
        <w:rPr>
          <w:rFonts w:ascii="Times New Roman" w:hAnsi="Times New Roman"/>
          <w:sz w:val="24"/>
          <w:szCs w:val="24"/>
          <w:lang w:val="en-US"/>
        </w:rPr>
      </w:pPr>
      <w:r w:rsidRPr="001A1548">
        <w:rPr>
          <w:rFonts w:ascii="Times New Roman" w:hAnsi="Times New Roman"/>
          <w:sz w:val="24"/>
          <w:szCs w:val="24"/>
        </w:rPr>
        <w:t xml:space="preserve">Матвеева Т. В. </w:t>
      </w:r>
      <w:proofErr w:type="spellStart"/>
      <w:r w:rsidRPr="001A1548">
        <w:rPr>
          <w:rFonts w:ascii="Times New Roman" w:hAnsi="Times New Roman"/>
          <w:sz w:val="24"/>
          <w:szCs w:val="24"/>
        </w:rPr>
        <w:t>Природно-трансгенные</w:t>
      </w:r>
      <w:proofErr w:type="spellEnd"/>
      <w:r w:rsidRPr="001A1548">
        <w:rPr>
          <w:rFonts w:ascii="Times New Roman" w:hAnsi="Times New Roman"/>
          <w:sz w:val="24"/>
          <w:szCs w:val="24"/>
        </w:rPr>
        <w:t xml:space="preserve"> растения, как модель для изучения отсроченных экологических рисков возделывания ГМО // ЭКОЛОГИЧЕСКАЯ ГЕНЕТИКА, 2015. T. XIII, № 2. С</w:t>
      </w:r>
      <w:r w:rsidRPr="001A1548">
        <w:rPr>
          <w:rFonts w:ascii="Times New Roman" w:hAnsi="Times New Roman"/>
          <w:sz w:val="24"/>
          <w:szCs w:val="24"/>
          <w:lang w:val="en-US"/>
        </w:rPr>
        <w:t>. 118-126</w:t>
      </w:r>
    </w:p>
    <w:p w:rsidR="001A1548" w:rsidRPr="001A1548" w:rsidRDefault="0039466A" w:rsidP="001A154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567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1A1548">
        <w:rPr>
          <w:rFonts w:ascii="Times New Roman" w:hAnsi="Times New Roman"/>
          <w:sz w:val="24"/>
          <w:szCs w:val="24"/>
          <w:lang w:val="en-US"/>
        </w:rPr>
        <w:t>Aono</w:t>
      </w:r>
      <w:proofErr w:type="spellEnd"/>
      <w:r w:rsidRPr="001A1548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, M., S. </w:t>
      </w:r>
      <w:proofErr w:type="spellStart"/>
      <w:r w:rsidRPr="001A1548">
        <w:rPr>
          <w:rFonts w:ascii="Times New Roman" w:eastAsia="Sabon-Roman" w:hAnsi="Times New Roman"/>
          <w:sz w:val="24"/>
          <w:szCs w:val="24"/>
          <w:lang w:val="en-US" w:eastAsia="ru-RU"/>
        </w:rPr>
        <w:t>Wakiyama</w:t>
      </w:r>
      <w:proofErr w:type="spellEnd"/>
      <w:r w:rsidRPr="001A1548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, M. </w:t>
      </w:r>
      <w:proofErr w:type="spellStart"/>
      <w:r w:rsidRPr="001A1548">
        <w:rPr>
          <w:rFonts w:ascii="Times New Roman" w:eastAsia="Sabon-Roman" w:hAnsi="Times New Roman"/>
          <w:sz w:val="24"/>
          <w:szCs w:val="24"/>
          <w:lang w:val="en-US" w:eastAsia="ru-RU"/>
        </w:rPr>
        <w:t>Nagatsu</w:t>
      </w:r>
      <w:proofErr w:type="spellEnd"/>
      <w:r w:rsidRPr="001A1548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, N. Nakajima, M. </w:t>
      </w:r>
      <w:proofErr w:type="spellStart"/>
      <w:r w:rsidRPr="001A1548">
        <w:rPr>
          <w:rFonts w:ascii="Times New Roman" w:eastAsia="Sabon-Roman" w:hAnsi="Times New Roman"/>
          <w:sz w:val="24"/>
          <w:szCs w:val="24"/>
          <w:lang w:val="en-US" w:eastAsia="ru-RU"/>
        </w:rPr>
        <w:t>Tamaoki</w:t>
      </w:r>
      <w:proofErr w:type="spellEnd"/>
      <w:r w:rsidRPr="001A1548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, A. Kubo, and H. </w:t>
      </w:r>
      <w:proofErr w:type="spellStart"/>
      <w:r w:rsidRPr="001A1548">
        <w:rPr>
          <w:rFonts w:ascii="Times New Roman" w:eastAsia="Sabon-Roman" w:hAnsi="Times New Roman"/>
          <w:sz w:val="24"/>
          <w:szCs w:val="24"/>
          <w:lang w:val="en-US" w:eastAsia="ru-RU"/>
        </w:rPr>
        <w:t>Saji</w:t>
      </w:r>
      <w:proofErr w:type="spellEnd"/>
      <w:proofErr w:type="gramStart"/>
      <w:r w:rsidRPr="001A1548">
        <w:rPr>
          <w:rFonts w:ascii="Times New Roman" w:eastAsia="Sabon-Roman" w:hAnsi="Times New Roman"/>
          <w:sz w:val="24"/>
          <w:szCs w:val="24"/>
          <w:lang w:val="en-US" w:eastAsia="ru-RU"/>
        </w:rPr>
        <w:t>..</w:t>
      </w:r>
      <w:proofErr w:type="gramEnd"/>
      <w:r w:rsidRPr="001A1548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Detection of feral transgenic oilseed rape with multiple-herbicide resistance in Japan. //Environmental </w:t>
      </w:r>
      <w:proofErr w:type="spellStart"/>
      <w:r w:rsidRPr="001A1548">
        <w:rPr>
          <w:rFonts w:ascii="Times New Roman" w:eastAsia="Sabon-Roman" w:hAnsi="Times New Roman"/>
          <w:sz w:val="24"/>
          <w:szCs w:val="24"/>
          <w:lang w:val="en-US" w:eastAsia="ru-RU"/>
        </w:rPr>
        <w:t>Biosafety</w:t>
      </w:r>
      <w:proofErr w:type="spellEnd"/>
      <w:r w:rsidRPr="001A1548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 Research 2006. V. 5. P.77–87.</w:t>
      </w:r>
      <w:r w:rsidRPr="001A1548">
        <w:rPr>
          <w:rFonts w:ascii="Times New Roman" w:eastAsia="Sabon-Roman" w:hAnsi="Times New Roman"/>
          <w:sz w:val="24"/>
          <w:szCs w:val="24"/>
          <w:lang w:val="en-US"/>
        </w:rPr>
        <w:t xml:space="preserve"> </w:t>
      </w:r>
    </w:p>
    <w:p w:rsidR="001A1548" w:rsidRPr="001A1548" w:rsidRDefault="001A1548" w:rsidP="001A154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567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1A1548">
        <w:rPr>
          <w:rFonts w:ascii="Times New Roman" w:eastAsia="Newton-Regular" w:hAnsi="Times New Roman"/>
          <w:sz w:val="24"/>
          <w:szCs w:val="24"/>
          <w:lang w:val="en-US"/>
        </w:rPr>
        <w:t>Brigulla</w:t>
      </w:r>
      <w:proofErr w:type="spellEnd"/>
      <w:r w:rsidRPr="001A1548">
        <w:rPr>
          <w:rFonts w:ascii="Times New Roman" w:eastAsia="Newton-Regular" w:hAnsi="Times New Roman"/>
          <w:sz w:val="24"/>
          <w:szCs w:val="24"/>
          <w:lang w:val="en-US"/>
        </w:rPr>
        <w:t xml:space="preserve">, M. and </w:t>
      </w:r>
      <w:proofErr w:type="spellStart"/>
      <w:r w:rsidRPr="001A1548">
        <w:rPr>
          <w:rFonts w:ascii="Times New Roman" w:eastAsia="Newton-Regular" w:hAnsi="Times New Roman"/>
          <w:sz w:val="24"/>
          <w:szCs w:val="24"/>
          <w:lang w:val="en-US"/>
        </w:rPr>
        <w:t>Wackernagel</w:t>
      </w:r>
      <w:proofErr w:type="spellEnd"/>
      <w:r w:rsidRPr="001A1548">
        <w:rPr>
          <w:rFonts w:ascii="Times New Roman" w:eastAsia="Newton-Regular" w:hAnsi="Times New Roman"/>
          <w:sz w:val="24"/>
          <w:szCs w:val="24"/>
          <w:lang w:val="en-US"/>
        </w:rPr>
        <w:t xml:space="preserve">, W., Molecular aspects of gene transfer and foreign DNA acquisition in prokaryotes with regard to safety issues, </w:t>
      </w:r>
      <w:r w:rsidRPr="001A1548">
        <w:rPr>
          <w:rFonts w:ascii="Times New Roman" w:eastAsia="Newton-Regular" w:hAnsi="Times New Roman"/>
          <w:i/>
          <w:iCs/>
          <w:sz w:val="24"/>
          <w:szCs w:val="24"/>
          <w:lang w:val="en-US"/>
        </w:rPr>
        <w:t xml:space="preserve">Appl. </w:t>
      </w:r>
      <w:proofErr w:type="spellStart"/>
      <w:r w:rsidRPr="001A1548">
        <w:rPr>
          <w:rFonts w:ascii="Times New Roman" w:eastAsia="Newton-Regular" w:hAnsi="Times New Roman"/>
          <w:i/>
          <w:iCs/>
          <w:sz w:val="24"/>
          <w:szCs w:val="24"/>
          <w:lang w:val="en-US"/>
        </w:rPr>
        <w:t>Microbiol</w:t>
      </w:r>
      <w:proofErr w:type="spellEnd"/>
      <w:r w:rsidRPr="001A1548">
        <w:rPr>
          <w:rFonts w:ascii="Times New Roman" w:eastAsia="Newton-Regular" w:hAnsi="Times New Roman"/>
          <w:i/>
          <w:iCs/>
          <w:sz w:val="24"/>
          <w:szCs w:val="24"/>
          <w:lang w:val="en-US"/>
        </w:rPr>
        <w:t xml:space="preserve">. </w:t>
      </w:r>
      <w:proofErr w:type="spellStart"/>
      <w:proofErr w:type="gramStart"/>
      <w:r w:rsidRPr="001A1548">
        <w:rPr>
          <w:rFonts w:ascii="Times New Roman" w:eastAsia="Newton-Regular" w:hAnsi="Times New Roman"/>
          <w:i/>
          <w:iCs/>
          <w:sz w:val="24"/>
          <w:szCs w:val="24"/>
          <w:lang w:val="en-US"/>
        </w:rPr>
        <w:t>Biotechnol</w:t>
      </w:r>
      <w:proofErr w:type="spellEnd"/>
      <w:r w:rsidRPr="001A1548">
        <w:rPr>
          <w:rFonts w:ascii="Times New Roman" w:eastAsia="Newton-Regular" w:hAnsi="Times New Roman"/>
          <w:i/>
          <w:iCs/>
          <w:sz w:val="24"/>
          <w:szCs w:val="24"/>
          <w:lang w:val="en-US"/>
        </w:rPr>
        <w:t>.</w:t>
      </w:r>
      <w:r w:rsidRPr="001A1548">
        <w:rPr>
          <w:rFonts w:ascii="Times New Roman" w:eastAsia="Newton-Regular" w:hAnsi="Times New Roman"/>
          <w:sz w:val="24"/>
          <w:szCs w:val="24"/>
          <w:lang w:val="en-US"/>
        </w:rPr>
        <w:t>,</w:t>
      </w:r>
      <w:proofErr w:type="gramEnd"/>
      <w:r w:rsidRPr="001A1548">
        <w:rPr>
          <w:rFonts w:ascii="Times New Roman" w:eastAsia="Newton-Regular" w:hAnsi="Times New Roman"/>
          <w:sz w:val="24"/>
          <w:szCs w:val="24"/>
        </w:rPr>
        <w:t xml:space="preserve"> 2010, </w:t>
      </w:r>
      <w:r w:rsidRPr="001A1548">
        <w:rPr>
          <w:rFonts w:ascii="Times New Roman" w:eastAsia="Newton-Regular" w:hAnsi="Times New Roman"/>
          <w:sz w:val="24"/>
          <w:szCs w:val="24"/>
          <w:lang w:val="en-US"/>
        </w:rPr>
        <w:t>V</w:t>
      </w:r>
      <w:r w:rsidRPr="001A1548">
        <w:rPr>
          <w:rFonts w:ascii="Times New Roman" w:eastAsia="Newton-Regular" w:hAnsi="Times New Roman"/>
          <w:sz w:val="24"/>
          <w:szCs w:val="24"/>
        </w:rPr>
        <w:t>. 86, №. 4, Р. 1027–1041.</w:t>
      </w:r>
    </w:p>
    <w:p w:rsidR="0039466A" w:rsidRPr="001A1548" w:rsidRDefault="0039466A" w:rsidP="001A154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Sabon-Roman" w:hAnsi="Times New Roman"/>
          <w:sz w:val="24"/>
          <w:szCs w:val="24"/>
          <w:lang w:val="en-US"/>
        </w:rPr>
      </w:pPr>
      <w:proofErr w:type="spellStart"/>
      <w:r w:rsidRPr="001A1548">
        <w:rPr>
          <w:rFonts w:ascii="Times New Roman" w:eastAsia="Sabon-Roman" w:hAnsi="Times New Roman"/>
          <w:sz w:val="24"/>
          <w:szCs w:val="24"/>
          <w:lang w:val="en-US" w:eastAsia="ru-RU"/>
        </w:rPr>
        <w:t>Duan</w:t>
      </w:r>
      <w:proofErr w:type="spellEnd"/>
      <w:r w:rsidRPr="001A1548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, J.J., M. </w:t>
      </w:r>
      <w:proofErr w:type="spellStart"/>
      <w:r w:rsidRPr="001A1548">
        <w:rPr>
          <w:rFonts w:ascii="Times New Roman" w:eastAsia="Sabon-Roman" w:hAnsi="Times New Roman"/>
          <w:sz w:val="24"/>
          <w:szCs w:val="24"/>
          <w:lang w:val="en-US" w:eastAsia="ru-RU"/>
        </w:rPr>
        <w:t>Marvier</w:t>
      </w:r>
      <w:proofErr w:type="spellEnd"/>
      <w:r w:rsidRPr="001A1548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, J. </w:t>
      </w:r>
      <w:proofErr w:type="spellStart"/>
      <w:r w:rsidRPr="001A1548">
        <w:rPr>
          <w:rFonts w:ascii="Times New Roman" w:eastAsia="Sabon-Roman" w:hAnsi="Times New Roman"/>
          <w:sz w:val="24"/>
          <w:szCs w:val="24"/>
          <w:lang w:val="en-US" w:eastAsia="ru-RU"/>
        </w:rPr>
        <w:t>Huesing</w:t>
      </w:r>
      <w:proofErr w:type="spellEnd"/>
      <w:r w:rsidRPr="001A1548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, G. </w:t>
      </w:r>
      <w:proofErr w:type="spellStart"/>
      <w:r w:rsidRPr="001A1548">
        <w:rPr>
          <w:rFonts w:ascii="Times New Roman" w:eastAsia="Sabon-Roman" w:hAnsi="Times New Roman"/>
          <w:sz w:val="24"/>
          <w:szCs w:val="24"/>
          <w:lang w:val="en-US" w:eastAsia="ru-RU"/>
        </w:rPr>
        <w:t>Dively</w:t>
      </w:r>
      <w:proofErr w:type="spellEnd"/>
      <w:r w:rsidRPr="001A1548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, and Z.Y. Huang. A meta-analysis of effects of </w:t>
      </w:r>
      <w:proofErr w:type="gramStart"/>
      <w:r w:rsidRPr="001A1548">
        <w:rPr>
          <w:rFonts w:ascii="Times New Roman" w:eastAsia="Sabon-Roman" w:hAnsi="Times New Roman"/>
          <w:sz w:val="24"/>
          <w:szCs w:val="24"/>
          <w:lang w:val="en-US" w:eastAsia="ru-RU"/>
        </w:rPr>
        <w:t>Bt</w:t>
      </w:r>
      <w:proofErr w:type="gramEnd"/>
      <w:r w:rsidRPr="001A1548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 crops on honey bees (Hymenoptera: </w:t>
      </w:r>
      <w:proofErr w:type="spellStart"/>
      <w:r w:rsidRPr="001A1548">
        <w:rPr>
          <w:rFonts w:ascii="Times New Roman" w:eastAsia="Sabon-Roman" w:hAnsi="Times New Roman"/>
          <w:sz w:val="24"/>
          <w:szCs w:val="24"/>
          <w:lang w:val="en-US" w:eastAsia="ru-RU"/>
        </w:rPr>
        <w:t>Apidae</w:t>
      </w:r>
      <w:proofErr w:type="spellEnd"/>
      <w:r w:rsidRPr="001A1548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).// </w:t>
      </w:r>
      <w:proofErr w:type="spellStart"/>
      <w:r w:rsidRPr="001A1548">
        <w:rPr>
          <w:rFonts w:ascii="Times New Roman" w:eastAsia="Sabon-Roman" w:hAnsi="Times New Roman"/>
          <w:sz w:val="24"/>
          <w:szCs w:val="24"/>
          <w:lang w:val="en-US" w:eastAsia="ru-RU"/>
        </w:rPr>
        <w:t>PLoS</w:t>
      </w:r>
      <w:proofErr w:type="spellEnd"/>
      <w:r w:rsidRPr="001A1548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 ONE 2008. 3:e1415.</w:t>
      </w:r>
      <w:r w:rsidRPr="001A1548">
        <w:rPr>
          <w:rFonts w:ascii="Times New Roman" w:eastAsia="Sabon-Roman" w:hAnsi="Times New Roman"/>
          <w:sz w:val="24"/>
          <w:szCs w:val="24"/>
          <w:lang w:val="en-US"/>
        </w:rPr>
        <w:t xml:space="preserve"> </w:t>
      </w:r>
    </w:p>
    <w:p w:rsidR="0039466A" w:rsidRPr="001A1548" w:rsidRDefault="0039466A" w:rsidP="001A154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Sabon-Roman" w:hAnsi="Times New Roman"/>
          <w:sz w:val="24"/>
          <w:szCs w:val="24"/>
          <w:lang w:val="en-US" w:eastAsia="ru-RU"/>
        </w:rPr>
      </w:pPr>
      <w:proofErr w:type="spellStart"/>
      <w:r w:rsidRPr="001A1548">
        <w:rPr>
          <w:rFonts w:ascii="Times New Roman" w:eastAsia="Sabon-Roman" w:hAnsi="Times New Roman"/>
          <w:sz w:val="24"/>
          <w:szCs w:val="24"/>
          <w:lang w:val="en-US" w:eastAsia="ru-RU"/>
        </w:rPr>
        <w:t>Grau</w:t>
      </w:r>
      <w:proofErr w:type="spellEnd"/>
      <w:r w:rsidRPr="001A1548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, H.R., N.I. </w:t>
      </w:r>
      <w:proofErr w:type="spellStart"/>
      <w:r w:rsidRPr="001A1548">
        <w:rPr>
          <w:rFonts w:ascii="Times New Roman" w:eastAsia="Sabon-Roman" w:hAnsi="Times New Roman"/>
          <w:sz w:val="24"/>
          <w:szCs w:val="24"/>
          <w:lang w:val="en-US" w:eastAsia="ru-RU"/>
        </w:rPr>
        <w:t>Gasparri</w:t>
      </w:r>
      <w:proofErr w:type="spellEnd"/>
      <w:r w:rsidRPr="001A1548">
        <w:rPr>
          <w:rFonts w:ascii="Times New Roman" w:eastAsia="Sabon-Roman" w:hAnsi="Times New Roman"/>
          <w:sz w:val="24"/>
          <w:szCs w:val="24"/>
          <w:lang w:val="en-US" w:eastAsia="ru-RU"/>
        </w:rPr>
        <w:t>, and T.M. Aide. Agriculture expansion and deforestation in seasonally dry forests of north-west Argentina. //Environmental Conservation 2005.V.32. P. 140–148.</w:t>
      </w:r>
    </w:p>
    <w:p w:rsidR="0039466A" w:rsidRPr="001A1548" w:rsidRDefault="0039466A" w:rsidP="001A154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1A1548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Greene, S.L., S.R. </w:t>
      </w:r>
      <w:proofErr w:type="spellStart"/>
      <w:r w:rsidRPr="001A1548">
        <w:rPr>
          <w:rFonts w:ascii="Times New Roman" w:eastAsia="Sabon-Roman" w:hAnsi="Times New Roman"/>
          <w:sz w:val="24"/>
          <w:szCs w:val="24"/>
          <w:lang w:val="en-US" w:eastAsia="ru-RU"/>
        </w:rPr>
        <w:t>Kesoju</w:t>
      </w:r>
      <w:proofErr w:type="spellEnd"/>
      <w:r w:rsidRPr="001A1548">
        <w:rPr>
          <w:rFonts w:ascii="Times New Roman" w:eastAsia="Sabon-Roman" w:hAnsi="Times New Roman"/>
          <w:sz w:val="24"/>
          <w:szCs w:val="24"/>
          <w:lang w:val="en-US" w:eastAsia="ru-RU"/>
        </w:rPr>
        <w:t>, R.C. Martin, and M. Kramer. Occurrence of transgenic feral alfalfa (</w:t>
      </w:r>
      <w:proofErr w:type="spellStart"/>
      <w:r w:rsidRPr="001A1548">
        <w:rPr>
          <w:rFonts w:ascii="Times New Roman" w:eastAsia="Sabon-Roman" w:hAnsi="Times New Roman"/>
          <w:i/>
          <w:iCs/>
          <w:sz w:val="24"/>
          <w:szCs w:val="24"/>
          <w:lang w:val="en-US" w:eastAsia="ru-RU"/>
        </w:rPr>
        <w:t>Medicago</w:t>
      </w:r>
      <w:proofErr w:type="spellEnd"/>
      <w:r w:rsidRPr="001A1548">
        <w:rPr>
          <w:rFonts w:ascii="Times New Roman" w:eastAsia="Sabon-Roman" w:hAnsi="Times New Roman"/>
          <w:i/>
          <w:iCs/>
          <w:sz w:val="24"/>
          <w:szCs w:val="24"/>
          <w:lang w:val="en-US" w:eastAsia="ru-RU"/>
        </w:rPr>
        <w:t xml:space="preserve"> sativa </w:t>
      </w:r>
      <w:r w:rsidRPr="001A1548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subsp. </w:t>
      </w:r>
      <w:r w:rsidRPr="001A1548">
        <w:rPr>
          <w:rFonts w:ascii="Times New Roman" w:eastAsia="Sabon-Roman" w:hAnsi="Times New Roman"/>
          <w:i/>
          <w:iCs/>
          <w:sz w:val="24"/>
          <w:szCs w:val="24"/>
          <w:lang w:val="en-US" w:eastAsia="ru-RU"/>
        </w:rPr>
        <w:t xml:space="preserve">sativa </w:t>
      </w:r>
      <w:r w:rsidRPr="001A1548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L) in alfalfa seed production areas in the United States. // </w:t>
      </w:r>
      <w:proofErr w:type="spellStart"/>
      <w:r w:rsidRPr="001A1548">
        <w:rPr>
          <w:rFonts w:ascii="Times New Roman" w:eastAsia="Sabon-Roman" w:hAnsi="Times New Roman"/>
          <w:sz w:val="24"/>
          <w:szCs w:val="24"/>
          <w:lang w:val="en-US" w:eastAsia="ru-RU"/>
        </w:rPr>
        <w:t>PLoS</w:t>
      </w:r>
      <w:proofErr w:type="spellEnd"/>
      <w:r w:rsidRPr="001A1548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 ONE 2015.10:e0143296.</w:t>
      </w:r>
    </w:p>
    <w:p w:rsidR="00BC469F" w:rsidRPr="001A1548" w:rsidRDefault="00EF3B74" w:rsidP="001A154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1A1548">
        <w:rPr>
          <w:rFonts w:ascii="Times New Roman" w:hAnsi="Times New Roman"/>
          <w:sz w:val="24"/>
          <w:szCs w:val="24"/>
          <w:lang w:val="en-US"/>
        </w:rPr>
        <w:t>http://www. agroatlas.ru</w:t>
      </w:r>
      <w:r w:rsidR="00BC469F" w:rsidRPr="001A1548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EF3B74" w:rsidRPr="001A1548" w:rsidRDefault="00BC469F" w:rsidP="001A154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BC469F">
        <w:rPr>
          <w:rFonts w:ascii="Times New Roman" w:hAnsi="Times New Roman"/>
          <w:sz w:val="24"/>
          <w:szCs w:val="24"/>
          <w:lang w:val="en-US"/>
        </w:rPr>
        <w:lastRenderedPageBreak/>
        <w:t>http://</w:t>
      </w:r>
      <w:r w:rsidRPr="001A1548">
        <w:rPr>
          <w:rFonts w:ascii="Times New Roman" w:hAnsi="Times New Roman"/>
          <w:sz w:val="24"/>
          <w:szCs w:val="24"/>
          <w:lang w:val="en-US"/>
        </w:rPr>
        <w:t xml:space="preserve"> animalreader.ru/babochka-danaida-monarh.html (</w:t>
      </w:r>
      <w:r w:rsidRPr="001A1548">
        <w:rPr>
          <w:rFonts w:ascii="Times New Roman" w:hAnsi="Times New Roman"/>
          <w:sz w:val="24"/>
          <w:szCs w:val="24"/>
        </w:rPr>
        <w:t>дата</w:t>
      </w:r>
      <w:r w:rsidRPr="001A154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A1548">
        <w:rPr>
          <w:rFonts w:ascii="Times New Roman" w:hAnsi="Times New Roman"/>
          <w:sz w:val="24"/>
          <w:szCs w:val="24"/>
        </w:rPr>
        <w:t>обращения</w:t>
      </w:r>
      <w:r w:rsidRPr="001A1548">
        <w:rPr>
          <w:rFonts w:ascii="Times New Roman" w:hAnsi="Times New Roman"/>
          <w:sz w:val="24"/>
          <w:szCs w:val="24"/>
          <w:lang w:val="en-US"/>
        </w:rPr>
        <w:t xml:space="preserve"> 1.07.2017)</w:t>
      </w:r>
    </w:p>
    <w:p w:rsidR="0039466A" w:rsidRDefault="007F079E" w:rsidP="001A1548">
      <w:pPr>
        <w:pStyle w:val="a3"/>
        <w:numPr>
          <w:ilvl w:val="0"/>
          <w:numId w:val="5"/>
        </w:numPr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hyperlink r:id="rId12" w:history="1">
        <w:r w:rsidR="0039466A" w:rsidRPr="001A1548">
          <w:rPr>
            <w:rStyle w:val="a4"/>
            <w:rFonts w:ascii="Times New Roman" w:hAnsi="Times New Roman"/>
            <w:sz w:val="24"/>
            <w:szCs w:val="24"/>
            <w:lang w:val="en-US"/>
          </w:rPr>
          <w:t>http</w:t>
        </w:r>
        <w:r w:rsidR="0039466A" w:rsidRPr="001A1548">
          <w:rPr>
            <w:rStyle w:val="a4"/>
            <w:rFonts w:ascii="Times New Roman" w:hAnsi="Times New Roman"/>
            <w:sz w:val="24"/>
            <w:szCs w:val="24"/>
          </w:rPr>
          <w:t>://</w:t>
        </w:r>
        <w:r w:rsidR="0039466A" w:rsidRPr="001A1548">
          <w:rPr>
            <w:rStyle w:val="a4"/>
            <w:rFonts w:ascii="Times New Roman" w:hAnsi="Times New Roman"/>
            <w:sz w:val="24"/>
            <w:szCs w:val="24"/>
            <w:lang w:val="en-US"/>
          </w:rPr>
          <w:t>www</w:t>
        </w:r>
        <w:r w:rsidR="0039466A" w:rsidRPr="001A1548">
          <w:rPr>
            <w:rStyle w:val="a4"/>
            <w:rFonts w:ascii="Times New Roman" w:hAnsi="Times New Roman"/>
            <w:sz w:val="24"/>
            <w:szCs w:val="24"/>
          </w:rPr>
          <w:t>.</w:t>
        </w:r>
        <w:proofErr w:type="spellStart"/>
        <w:r w:rsidR="0039466A" w:rsidRPr="001A1548">
          <w:rPr>
            <w:rStyle w:val="a4"/>
            <w:rFonts w:ascii="Times New Roman" w:hAnsi="Times New Roman"/>
            <w:sz w:val="24"/>
            <w:szCs w:val="24"/>
            <w:lang w:val="en-US"/>
          </w:rPr>
          <w:t>isaaa</w:t>
        </w:r>
        <w:proofErr w:type="spellEnd"/>
        <w:r w:rsidR="0039466A" w:rsidRPr="001A1548">
          <w:rPr>
            <w:rStyle w:val="a4"/>
            <w:rFonts w:ascii="Times New Roman" w:hAnsi="Times New Roman"/>
            <w:sz w:val="24"/>
            <w:szCs w:val="24"/>
          </w:rPr>
          <w:t>.</w:t>
        </w:r>
        <w:r w:rsidR="0039466A" w:rsidRPr="001A1548">
          <w:rPr>
            <w:rStyle w:val="a4"/>
            <w:rFonts w:ascii="Times New Roman" w:hAnsi="Times New Roman"/>
            <w:sz w:val="24"/>
            <w:szCs w:val="24"/>
            <w:lang w:val="en-US"/>
          </w:rPr>
          <w:t>org</w:t>
        </w:r>
        <w:r w:rsidR="0039466A" w:rsidRPr="001A1548">
          <w:rPr>
            <w:rStyle w:val="a4"/>
            <w:rFonts w:ascii="Times New Roman" w:hAnsi="Times New Roman"/>
            <w:sz w:val="24"/>
            <w:szCs w:val="24"/>
          </w:rPr>
          <w:t>/</w:t>
        </w:r>
        <w:proofErr w:type="spellStart"/>
        <w:r w:rsidR="0039466A" w:rsidRPr="001A1548">
          <w:rPr>
            <w:rStyle w:val="a4"/>
            <w:rFonts w:ascii="Times New Roman" w:hAnsi="Times New Roman"/>
            <w:sz w:val="24"/>
            <w:szCs w:val="24"/>
            <w:lang w:val="en-US"/>
          </w:rPr>
          <w:t>gmapprovaldatabase</w:t>
        </w:r>
        <w:proofErr w:type="spellEnd"/>
        <w:r w:rsidR="0039466A" w:rsidRPr="001A1548">
          <w:rPr>
            <w:rStyle w:val="a4"/>
            <w:rFonts w:ascii="Times New Roman" w:hAnsi="Times New Roman"/>
            <w:sz w:val="24"/>
            <w:szCs w:val="24"/>
          </w:rPr>
          <w:t>/</w:t>
        </w:r>
        <w:proofErr w:type="spellStart"/>
        <w:r w:rsidR="0039466A" w:rsidRPr="001A1548">
          <w:rPr>
            <w:rStyle w:val="a4"/>
            <w:rFonts w:ascii="Times New Roman" w:hAnsi="Times New Roman"/>
            <w:sz w:val="24"/>
            <w:szCs w:val="24"/>
            <w:lang w:val="en-US"/>
          </w:rPr>
          <w:t>geneslist</w:t>
        </w:r>
        <w:proofErr w:type="spellEnd"/>
        <w:r w:rsidR="0039466A" w:rsidRPr="001A1548">
          <w:rPr>
            <w:rStyle w:val="a4"/>
            <w:rFonts w:ascii="Times New Roman" w:hAnsi="Times New Roman"/>
            <w:sz w:val="24"/>
            <w:szCs w:val="24"/>
          </w:rPr>
          <w:t>/</w:t>
        </w:r>
        <w:r w:rsidR="0039466A" w:rsidRPr="001A1548">
          <w:rPr>
            <w:rStyle w:val="a4"/>
            <w:rFonts w:ascii="Times New Roman" w:hAnsi="Times New Roman"/>
            <w:sz w:val="24"/>
            <w:szCs w:val="24"/>
            <w:lang w:val="en-US"/>
          </w:rPr>
          <w:t>default</w:t>
        </w:r>
        <w:r w:rsidR="0039466A" w:rsidRPr="001A1548">
          <w:rPr>
            <w:rStyle w:val="a4"/>
            <w:rFonts w:ascii="Times New Roman" w:hAnsi="Times New Roman"/>
            <w:sz w:val="24"/>
            <w:szCs w:val="24"/>
          </w:rPr>
          <w:t>.</w:t>
        </w:r>
        <w:r w:rsidR="0039466A" w:rsidRPr="001A1548">
          <w:rPr>
            <w:rStyle w:val="a4"/>
            <w:rFonts w:ascii="Times New Roman" w:hAnsi="Times New Roman"/>
            <w:sz w:val="24"/>
            <w:szCs w:val="24"/>
            <w:lang w:val="en-US"/>
          </w:rPr>
          <w:t>asp</w:t>
        </w:r>
      </w:hyperlink>
      <w:r w:rsidR="0039466A" w:rsidRPr="00EF3B74">
        <w:rPr>
          <w:rFonts w:ascii="Times New Roman" w:hAnsi="Times New Roman"/>
          <w:sz w:val="24"/>
          <w:szCs w:val="24"/>
        </w:rPr>
        <w:t xml:space="preserve"> (дата обращения 25.06.2017)</w:t>
      </w:r>
    </w:p>
    <w:p w:rsidR="00BC469F" w:rsidRPr="00BC469F" w:rsidRDefault="00BC469F" w:rsidP="001A1548">
      <w:pPr>
        <w:pStyle w:val="a3"/>
        <w:numPr>
          <w:ilvl w:val="0"/>
          <w:numId w:val="5"/>
        </w:numPr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C469F">
        <w:rPr>
          <w:rFonts w:ascii="Times New Roman" w:hAnsi="Times New Roman"/>
          <w:sz w:val="24"/>
          <w:szCs w:val="24"/>
        </w:rPr>
        <w:t>http://</w:t>
      </w:r>
      <w:hyperlink r:id="rId13" w:history="1">
        <w:r w:rsidRPr="004F505B">
          <w:rPr>
            <w:rStyle w:val="a4"/>
            <w:rFonts w:ascii="Times New Roman" w:hAnsi="Times New Roman"/>
            <w:sz w:val="24"/>
            <w:szCs w:val="24"/>
            <w:lang w:val="en-US"/>
          </w:rPr>
          <w:t>www</w:t>
        </w:r>
        <w:r w:rsidRPr="004F505B">
          <w:rPr>
            <w:rStyle w:val="a4"/>
            <w:rFonts w:ascii="Times New Roman" w:hAnsi="Times New Roman"/>
            <w:sz w:val="24"/>
            <w:szCs w:val="24"/>
          </w:rPr>
          <w:t>.</w:t>
        </w:r>
        <w:proofErr w:type="spellStart"/>
        <w:r w:rsidRPr="004F505B">
          <w:rPr>
            <w:rStyle w:val="a4"/>
            <w:rFonts w:ascii="Times New Roman" w:hAnsi="Times New Roman"/>
            <w:sz w:val="24"/>
            <w:szCs w:val="24"/>
            <w:lang w:val="en-US"/>
          </w:rPr>
          <w:t>plantarium</w:t>
        </w:r>
        <w:proofErr w:type="spellEnd"/>
        <w:r w:rsidRPr="004F505B">
          <w:rPr>
            <w:rStyle w:val="a4"/>
            <w:rFonts w:ascii="Times New Roman" w:hAnsi="Times New Roman"/>
            <w:sz w:val="24"/>
            <w:szCs w:val="24"/>
          </w:rPr>
          <w:t>.</w:t>
        </w:r>
        <w:proofErr w:type="spellStart"/>
        <w:r w:rsidRPr="004F505B">
          <w:rPr>
            <w:rStyle w:val="a4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BC469F">
        <w:rPr>
          <w:rFonts w:ascii="Times New Roman" w:hAnsi="Times New Roman"/>
          <w:sz w:val="24"/>
          <w:szCs w:val="24"/>
        </w:rPr>
        <w:t xml:space="preserve"> (дата </w:t>
      </w:r>
      <w:r>
        <w:rPr>
          <w:rFonts w:ascii="Times New Roman" w:hAnsi="Times New Roman"/>
          <w:sz w:val="24"/>
          <w:szCs w:val="24"/>
        </w:rPr>
        <w:t>обращения 1.07.2017)</w:t>
      </w:r>
    </w:p>
    <w:p w:rsidR="0039466A" w:rsidRPr="00EF3B74" w:rsidRDefault="0039466A" w:rsidP="001A1548">
      <w:pPr>
        <w:pStyle w:val="a3"/>
        <w:numPr>
          <w:ilvl w:val="0"/>
          <w:numId w:val="5"/>
        </w:numPr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Knispel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, A.L., S.M. McLachlan, R.C. Van Acker, and L.F.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Friesen.Gene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 flow and multiple herbicide resistance in escaped canola populations. </w:t>
      </w:r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//</w:t>
      </w:r>
      <w:r w:rsidRPr="00EF3B74">
        <w:rPr>
          <w:rFonts w:ascii="Times New Roman" w:eastAsia="Sabon-Roman" w:hAnsi="Times New Roman"/>
          <w:sz w:val="24"/>
          <w:szCs w:val="24"/>
          <w:lang w:val="en-US"/>
        </w:rPr>
        <w:t>Weed Science 2008. V. 56 P. 72–80.</w:t>
      </w:r>
    </w:p>
    <w:p w:rsidR="0039466A" w:rsidRPr="00EF3B74" w:rsidRDefault="0039466A" w:rsidP="001A1548">
      <w:pPr>
        <w:pStyle w:val="a3"/>
        <w:numPr>
          <w:ilvl w:val="0"/>
          <w:numId w:val="5"/>
        </w:numPr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Lapola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, D.M., R.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Schaldach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, J. Alcamo, A.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Bondeau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, J. Koch, C.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Koelking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, and J.A.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Priess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. Indirect land-use changes can overcome carbon savings from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biofuels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 in Brazil. //Proceedings of the National Academy of Sciences of the United States of America 2010. V. 107. P. 3388–3393.</w:t>
      </w:r>
    </w:p>
    <w:p w:rsidR="0039466A" w:rsidRPr="00EF3B74" w:rsidRDefault="0039466A" w:rsidP="001A154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Lark, T.J., J.M. Salmon, and H.K. Gibbs. Cropland expansion outpaces agricultural and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biofuel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 policies in the United States. //Environmental Research Letters 2015.V. 10:044003.</w:t>
      </w:r>
    </w:p>
    <w:p w:rsidR="0039466A" w:rsidRPr="00EF3B74" w:rsidRDefault="0039466A" w:rsidP="001A154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Sabon-Roman" w:hAnsi="Times New Roman"/>
          <w:sz w:val="24"/>
          <w:szCs w:val="24"/>
          <w:lang w:val="en-US"/>
        </w:rPr>
      </w:pPr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Liu, Y-B., H.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Darmency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, C.N. Stewart, Jr., W. Wei, Z-X. </w:t>
      </w:r>
      <w:proofErr w:type="gram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Tang,</w:t>
      </w:r>
      <w:proofErr w:type="gram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 and K-P. Ma. The effect of </w:t>
      </w:r>
      <w:r w:rsidRPr="00EF3B74">
        <w:rPr>
          <w:rFonts w:ascii="Times New Roman" w:eastAsia="Sabon-Roman" w:hAnsi="Times New Roman"/>
          <w:i/>
          <w:iCs/>
          <w:sz w:val="24"/>
          <w:szCs w:val="24"/>
          <w:lang w:val="en-US"/>
        </w:rPr>
        <w:t>Bt</w:t>
      </w:r>
      <w:r w:rsidRPr="00EF3B74">
        <w:rPr>
          <w:rFonts w:ascii="Times New Roman" w:eastAsia="Sabon-Roman" w:hAnsi="Times New Roman"/>
          <w:sz w:val="24"/>
          <w:szCs w:val="24"/>
          <w:lang w:val="en-US"/>
        </w:rPr>
        <w:t>-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transgene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 introgression on plant growth and reproduction in wild </w:t>
      </w:r>
      <w:proofErr w:type="spellStart"/>
      <w:r w:rsidRPr="00EF3B74">
        <w:rPr>
          <w:rFonts w:ascii="Times New Roman" w:eastAsia="Sabon-Roman" w:hAnsi="Times New Roman"/>
          <w:i/>
          <w:iCs/>
          <w:sz w:val="24"/>
          <w:szCs w:val="24"/>
          <w:lang w:val="en-US"/>
        </w:rPr>
        <w:t>Brassica</w:t>
      </w:r>
      <w:proofErr w:type="spellEnd"/>
      <w:r w:rsidRPr="00EF3B74">
        <w:rPr>
          <w:rFonts w:ascii="Times New Roman" w:eastAsia="Sabon-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F3B74">
        <w:rPr>
          <w:rFonts w:ascii="Times New Roman" w:eastAsia="Sabon-Roman" w:hAnsi="Times New Roman"/>
          <w:i/>
          <w:iCs/>
          <w:sz w:val="24"/>
          <w:szCs w:val="24"/>
          <w:lang w:val="en-US"/>
        </w:rPr>
        <w:t>juncea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>.//Transgenic Research 2015. V. 24. P.537–547.</w:t>
      </w:r>
    </w:p>
    <w:p w:rsidR="0039466A" w:rsidRPr="00EF3B74" w:rsidRDefault="0039466A" w:rsidP="001A154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Sabon-Roman" w:hAnsi="Times New Roman"/>
          <w:sz w:val="24"/>
          <w:szCs w:val="24"/>
          <w:lang w:val="en-US" w:eastAsia="ru-RU"/>
        </w:rPr>
      </w:pP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Losey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, J.E., L.S.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Raynor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, and M.E. Carter. 1999. Transgenic pollen harms Monarch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larvae.Nature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 </w:t>
      </w:r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V. </w:t>
      </w:r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399P.214.</w:t>
      </w:r>
    </w:p>
    <w:p w:rsidR="0039466A" w:rsidRPr="00EF3B74" w:rsidRDefault="0039466A" w:rsidP="001A154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Sabon-Roman" w:hAnsi="Times New Roman"/>
          <w:sz w:val="24"/>
          <w:szCs w:val="24"/>
          <w:lang w:val="en-US"/>
        </w:rPr>
      </w:pPr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Lu, Y., K. Wu, Y. Jiang, Y.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Guo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, and N.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Desneux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. Wide-spread adoption of </w:t>
      </w:r>
      <w:proofErr w:type="gramStart"/>
      <w:r w:rsidRPr="00EF3B74">
        <w:rPr>
          <w:rFonts w:ascii="Times New Roman" w:eastAsia="Sabon-Roman" w:hAnsi="Times New Roman"/>
          <w:i/>
          <w:iCs/>
          <w:sz w:val="24"/>
          <w:szCs w:val="24"/>
          <w:lang w:val="en-US" w:eastAsia="ru-RU"/>
        </w:rPr>
        <w:t>Bt</w:t>
      </w:r>
      <w:proofErr w:type="gramEnd"/>
      <w:r w:rsidRPr="00EF3B74">
        <w:rPr>
          <w:rFonts w:ascii="Times New Roman" w:eastAsia="Sabon-Roman" w:hAnsi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cottonand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 insecticide decrease promotes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biocontrol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 services. //Nature 2012. </w:t>
      </w:r>
      <w:proofErr w:type="gram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V. </w:t>
      </w:r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 487</w:t>
      </w:r>
      <w:proofErr w:type="gramEnd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 P. 362–365.</w:t>
      </w:r>
    </w:p>
    <w:p w:rsidR="0039466A" w:rsidRPr="00EF3B74" w:rsidRDefault="0039466A" w:rsidP="001A154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Lundgren, J.G., A.J.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Gassmann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, J. Bernal, J.J.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Duan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, and J.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Ruberson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. Ecological compatibility of GM crops and biological control. //Crop Protection 2009. </w:t>
      </w:r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V. </w:t>
      </w:r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28 P. 1017–1030.</w:t>
      </w:r>
    </w:p>
    <w:p w:rsidR="0039466A" w:rsidRPr="00EF3B74" w:rsidRDefault="0039466A" w:rsidP="001A154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Sabon-Roman" w:hAnsi="Times New Roman"/>
          <w:sz w:val="24"/>
          <w:szCs w:val="24"/>
          <w:lang w:val="en-US"/>
        </w:rPr>
      </w:pP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Marvier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, M., C.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McCreedy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, J.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Regetz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, and P.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Kareiva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. A meta-analysis of effects of </w:t>
      </w:r>
      <w:proofErr w:type="gramStart"/>
      <w:r w:rsidRPr="00EF3B74">
        <w:rPr>
          <w:rFonts w:ascii="Times New Roman" w:eastAsia="Sabon-Roman" w:hAnsi="Times New Roman"/>
          <w:i/>
          <w:iCs/>
          <w:sz w:val="24"/>
          <w:szCs w:val="24"/>
          <w:lang w:val="en-US"/>
        </w:rPr>
        <w:t>Bt</w:t>
      </w:r>
      <w:proofErr w:type="gramEnd"/>
      <w:r w:rsidRPr="00EF3B74">
        <w:rPr>
          <w:rFonts w:ascii="Times New Roman" w:eastAsia="Sabon-Roman" w:hAnsi="Times New Roman"/>
          <w:i/>
          <w:iCs/>
          <w:sz w:val="24"/>
          <w:szCs w:val="24"/>
          <w:lang w:val="en-US"/>
        </w:rPr>
        <w:t xml:space="preserve"> </w:t>
      </w:r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cotton and maize on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nontarget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 invertebrates. </w:t>
      </w:r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//</w:t>
      </w:r>
      <w:r w:rsidRPr="00EF3B74">
        <w:rPr>
          <w:rFonts w:ascii="Times New Roman" w:eastAsia="Sabon-Roman" w:hAnsi="Times New Roman"/>
          <w:sz w:val="24"/>
          <w:szCs w:val="24"/>
          <w:lang w:val="en-US"/>
        </w:rPr>
        <w:t>Science 2007. V. 316 P. 1475–1477.</w:t>
      </w:r>
    </w:p>
    <w:p w:rsidR="0039466A" w:rsidRPr="00EF3B74" w:rsidRDefault="0039466A" w:rsidP="001A154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Sabon-Roman" w:hAnsi="Times New Roman"/>
          <w:sz w:val="24"/>
          <w:szCs w:val="24"/>
          <w:lang w:val="en-US"/>
        </w:rPr>
      </w:pPr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Morton, D.C., R.S.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DeFries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, Y.E.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Shimabukuro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, L.O. Anderson, E. Arai, F.D.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Espirito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-Santo, R.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Freitas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, and J.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Morisette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. Cropland expansion changes deforestation dynamics in the southern Brazilian Amazon. </w:t>
      </w:r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//</w:t>
      </w:r>
      <w:r w:rsidRPr="00EF3B74">
        <w:rPr>
          <w:rFonts w:ascii="Times New Roman" w:eastAsia="Sabon-Roman" w:hAnsi="Times New Roman"/>
          <w:sz w:val="24"/>
          <w:szCs w:val="24"/>
          <w:lang w:val="en-US"/>
        </w:rPr>
        <w:t>Proceedings of the National Academy of Sciences of the United States of America 2006. V. 103 P. 14637–14641.</w:t>
      </w:r>
    </w:p>
    <w:p w:rsidR="0039466A" w:rsidRPr="00EF3B74" w:rsidRDefault="0039466A" w:rsidP="001A154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Sabon-Roman" w:hAnsi="Times New Roman"/>
          <w:sz w:val="24"/>
          <w:szCs w:val="24"/>
        </w:rPr>
      </w:pPr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National Academies of Sciences, Engineering, and Medicine. </w:t>
      </w:r>
      <w:r w:rsidRPr="00EF3B74">
        <w:rPr>
          <w:rFonts w:ascii="Times New Roman" w:eastAsia="Sabon-Roman" w:hAnsi="Times New Roman"/>
          <w:i/>
          <w:iCs/>
          <w:sz w:val="24"/>
          <w:szCs w:val="24"/>
          <w:lang w:val="en-US"/>
        </w:rPr>
        <w:t xml:space="preserve">Genetically Engineered Crops: Experiences and Prospects. </w:t>
      </w:r>
      <w:r w:rsidRPr="00EF3B74">
        <w:rPr>
          <w:rFonts w:ascii="Times New Roman" w:eastAsia="Sabon-Roman" w:hAnsi="Times New Roman"/>
          <w:sz w:val="24"/>
          <w:szCs w:val="24"/>
          <w:lang w:val="en-US"/>
        </w:rPr>
        <w:t>Washington, DC: The National Academies Press. 2016.</w:t>
      </w:r>
      <w:r w:rsidRPr="00EF3B74">
        <w:rPr>
          <w:rFonts w:ascii="Times New Roman" w:eastAsia="Sabon-Roman" w:hAnsi="Times New Roman"/>
          <w:sz w:val="24"/>
          <w:szCs w:val="24"/>
        </w:rPr>
        <w:t xml:space="preserve"> 584 с.</w:t>
      </w:r>
    </w:p>
    <w:p w:rsidR="0039466A" w:rsidRPr="00EF3B74" w:rsidRDefault="0039466A" w:rsidP="001A154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Sabon-Roman" w:hAnsi="Times New Roman"/>
          <w:sz w:val="24"/>
          <w:szCs w:val="24"/>
          <w:lang w:val="en-US"/>
        </w:rPr>
      </w:pPr>
      <w:r w:rsidRPr="00EF3B74">
        <w:rPr>
          <w:rFonts w:ascii="Times New Roman" w:eastAsia="Sabon-Roman" w:hAnsi="Times New Roman"/>
          <w:sz w:val="24"/>
          <w:szCs w:val="24"/>
          <w:lang w:val="en-US"/>
        </w:rPr>
        <w:t>NRC (National Research Council). Assessing Risks to Endangered and Threatened Species from Pesticides. Washington, DC: National Academies Press. 2013. 194 p.</w:t>
      </w:r>
    </w:p>
    <w:p w:rsidR="0039466A" w:rsidRPr="00EF3B74" w:rsidRDefault="0039466A" w:rsidP="001A154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Sabon-Roman" w:hAnsi="Times New Roman"/>
          <w:sz w:val="24"/>
          <w:szCs w:val="24"/>
          <w:lang w:val="en-US" w:eastAsia="ru-RU"/>
        </w:rPr>
      </w:pPr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lastRenderedPageBreak/>
        <w:t>NRC (National Research Council). Environmental Effects of Transgenic Plants: The Scope and Adequacy of Regulation. Washington, DC: National Academy Press. 2002. 342 p.</w:t>
      </w:r>
    </w:p>
    <w:p w:rsidR="0039466A" w:rsidRPr="00EF3B74" w:rsidRDefault="0039466A" w:rsidP="001A154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Sabon-Roman" w:hAnsi="Times New Roman"/>
          <w:sz w:val="24"/>
          <w:szCs w:val="24"/>
          <w:lang w:val="en-US" w:eastAsia="ru-RU"/>
        </w:rPr>
      </w:pPr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NRC (National Research Council). The Impact of Genetically Engineered Crops on Farm Sustainability in the United States. Washington, DC: National Academies Press. 2010. 270 p.</w:t>
      </w:r>
    </w:p>
    <w:p w:rsidR="0039466A" w:rsidRPr="00EF3B74" w:rsidRDefault="0039466A" w:rsidP="001A154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Sabon-Roman" w:hAnsi="Times New Roman"/>
          <w:sz w:val="24"/>
          <w:szCs w:val="24"/>
          <w:lang w:val="en-US"/>
        </w:rPr>
      </w:pP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Oberhauser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, K.S., M.D.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Prysby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, H.R.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Mattila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, D.E. Stanley-Horn, M.K. Sears, G.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Dively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, E. Olson, J.M. Pleasant. W.-K.F. </w:t>
      </w:r>
      <w:proofErr w:type="gram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Lam,</w:t>
      </w:r>
      <w:proofErr w:type="gram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 and R.L.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Hellmich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. Temporal and spatial overlap between monarch larvae and corn pollen. </w:t>
      </w:r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//</w:t>
      </w:r>
      <w:r w:rsidRPr="00EF3B74">
        <w:rPr>
          <w:rFonts w:ascii="Times New Roman" w:eastAsia="Sabon-Roman" w:hAnsi="Times New Roman"/>
          <w:sz w:val="24"/>
          <w:szCs w:val="24"/>
          <w:lang w:val="en-US"/>
        </w:rPr>
        <w:t>Proceedings of the National Academy of Sciences of the United States of America 2001. V. 98 P. 11913–11918.</w:t>
      </w:r>
    </w:p>
    <w:p w:rsidR="0039466A" w:rsidRPr="00EF3B74" w:rsidRDefault="0039466A" w:rsidP="001A154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Pessel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, F.D., J.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Lecomete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, V.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Emeriau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, M.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Krouti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, A.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Messean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, and P.H.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Gouyon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. Persistence of oilseed rape (</w:t>
      </w:r>
      <w:proofErr w:type="spellStart"/>
      <w:r w:rsidRPr="00EF3B74">
        <w:rPr>
          <w:rFonts w:ascii="Times New Roman" w:eastAsia="Sabon-Roman" w:hAnsi="Times New Roman"/>
          <w:i/>
          <w:iCs/>
          <w:sz w:val="24"/>
          <w:szCs w:val="24"/>
          <w:lang w:val="en-US" w:eastAsia="ru-RU"/>
        </w:rPr>
        <w:t>Brassica</w:t>
      </w:r>
      <w:proofErr w:type="spellEnd"/>
      <w:r w:rsidRPr="00EF3B74">
        <w:rPr>
          <w:rFonts w:ascii="Times New Roman" w:eastAsia="Sabon-Roman" w:hAnsi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EF3B74">
        <w:rPr>
          <w:rFonts w:ascii="Times New Roman" w:eastAsia="Sabon-Roman" w:hAnsi="Times New Roman"/>
          <w:i/>
          <w:iCs/>
          <w:sz w:val="24"/>
          <w:szCs w:val="24"/>
          <w:lang w:val="en-US" w:eastAsia="ru-RU"/>
        </w:rPr>
        <w:t>napus</w:t>
      </w:r>
      <w:proofErr w:type="spellEnd"/>
      <w:r w:rsidRPr="00EF3B74">
        <w:rPr>
          <w:rFonts w:ascii="Times New Roman" w:eastAsia="Sabon-Roman" w:hAnsi="Times New Roman"/>
          <w:i/>
          <w:iCs/>
          <w:sz w:val="24"/>
          <w:szCs w:val="24"/>
          <w:lang w:val="en-US" w:eastAsia="ru-RU"/>
        </w:rPr>
        <w:t xml:space="preserve"> </w:t>
      </w:r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L.) outside of cultivated fields. // Theoretical and Applied </w:t>
      </w:r>
      <w:proofErr w:type="gramStart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Genetics  2001</w:t>
      </w:r>
      <w:proofErr w:type="gramEnd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. </w:t>
      </w:r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V. </w:t>
      </w:r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102 P. 841–846.</w:t>
      </w:r>
      <w:r w:rsidRPr="00EF3B74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39466A" w:rsidRPr="00EF3B74" w:rsidRDefault="0039466A" w:rsidP="001A154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Sabon-Roman" w:hAnsi="Times New Roman"/>
          <w:sz w:val="24"/>
          <w:szCs w:val="24"/>
          <w:lang w:val="en-US"/>
        </w:rPr>
      </w:pPr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Ramirez-Romero, R., N.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Desneux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, A.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Decourtye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, A.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Chaffiol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>, and M.H. Pham-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Delegue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. 2008. Does Cry1Ab protein affect learning performances of the honey bee </w:t>
      </w:r>
      <w:proofErr w:type="spellStart"/>
      <w:r w:rsidRPr="00EF3B74">
        <w:rPr>
          <w:rFonts w:ascii="Times New Roman" w:eastAsia="Sabon-Roman" w:hAnsi="Times New Roman"/>
          <w:i/>
          <w:iCs/>
          <w:sz w:val="24"/>
          <w:szCs w:val="24"/>
          <w:lang w:val="en-US"/>
        </w:rPr>
        <w:t>Apis</w:t>
      </w:r>
      <w:proofErr w:type="spellEnd"/>
      <w:r w:rsidRPr="00EF3B74">
        <w:rPr>
          <w:rFonts w:ascii="Times New Roman" w:eastAsia="Sabon-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F3B74">
        <w:rPr>
          <w:rFonts w:ascii="Times New Roman" w:eastAsia="Sabon-Roman" w:hAnsi="Times New Roman"/>
          <w:i/>
          <w:iCs/>
          <w:sz w:val="24"/>
          <w:szCs w:val="24"/>
          <w:lang w:val="en-US"/>
        </w:rPr>
        <w:t>mellifera</w:t>
      </w:r>
      <w:proofErr w:type="spellEnd"/>
      <w:r w:rsidRPr="00EF3B74">
        <w:rPr>
          <w:rFonts w:ascii="Times New Roman" w:eastAsia="Sabon-Roman" w:hAnsi="Times New Roman"/>
          <w:i/>
          <w:iCs/>
          <w:sz w:val="24"/>
          <w:szCs w:val="24"/>
          <w:lang w:val="en-US"/>
        </w:rPr>
        <w:t xml:space="preserve"> </w:t>
      </w:r>
      <w:r w:rsidRPr="00EF3B74">
        <w:rPr>
          <w:rFonts w:ascii="Times New Roman" w:eastAsia="Sabon-Roman" w:hAnsi="Times New Roman"/>
          <w:sz w:val="24"/>
          <w:szCs w:val="24"/>
          <w:lang w:val="en-US"/>
        </w:rPr>
        <w:t>L</w:t>
      </w:r>
      <w:proofErr w:type="gram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.(</w:t>
      </w:r>
      <w:proofErr w:type="gram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Hymenoptera,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Apidae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)?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Ecotoxicology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 and Environmental Safety V.  70 P. 327–333 </w:t>
      </w:r>
    </w:p>
    <w:p w:rsidR="0039466A" w:rsidRPr="00EF3B74" w:rsidRDefault="0039466A" w:rsidP="001A154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Schafer, M.G., A.A. Ross, J.P.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Londo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, C.A. Burdick, E.H. Lee, S.E. Travers, P.K. Van de Water, and C.L.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Sagers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. The establishment of genetically engineered canola populations in the US. //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PLoS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 ONE 2011. </w:t>
      </w:r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V. </w:t>
      </w:r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6:e25736. </w:t>
      </w:r>
    </w:p>
    <w:p w:rsidR="0039466A" w:rsidRPr="00EF3B74" w:rsidRDefault="0039466A" w:rsidP="001A154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Sabon-Roman" w:hAnsi="Times New Roman"/>
          <w:sz w:val="24"/>
          <w:szCs w:val="24"/>
          <w:lang w:val="en-US"/>
        </w:rPr>
      </w:pPr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Schwartz, L.M., D.J. Gibson, K.L. Gage, J.L. Matthews, D.L. Jordan, M.D.K. Owen, D.R. Shaw, S.C. Weller, R.G. Wilson, and B.G. Young.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Seedbank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 and field emergence of weeds in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glyphosate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-resistant cropping systems in the United States. </w:t>
      </w:r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//</w:t>
      </w:r>
      <w:r w:rsidRPr="00EF3B74">
        <w:rPr>
          <w:rFonts w:ascii="Times New Roman" w:eastAsia="Sabon-Roman" w:hAnsi="Times New Roman"/>
          <w:sz w:val="24"/>
          <w:szCs w:val="24"/>
          <w:lang w:val="en-US"/>
        </w:rPr>
        <w:t>Weed Science 2015.V. 63 P. 425–439.</w:t>
      </w:r>
    </w:p>
    <w:p w:rsidR="0039466A" w:rsidRPr="00EF3B74" w:rsidRDefault="0039466A" w:rsidP="001A154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Sabon-Roman" w:hAnsi="Times New Roman"/>
          <w:sz w:val="24"/>
          <w:szCs w:val="24"/>
          <w:lang w:val="en-US" w:eastAsia="ru-RU"/>
        </w:rPr>
      </w:pPr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Snow, A.A., D.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Pilson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, L.H.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Rieseberg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, M.J. Paulsen, N.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Pleskac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, M.R.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Reagon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, D.E. Wolf, and S.M.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Selbo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. A </w:t>
      </w:r>
      <w:proofErr w:type="gramStart"/>
      <w:r w:rsidRPr="00EF3B74">
        <w:rPr>
          <w:rFonts w:ascii="Times New Roman" w:eastAsia="Sabon-Roman" w:hAnsi="Times New Roman"/>
          <w:i/>
          <w:iCs/>
          <w:sz w:val="24"/>
          <w:szCs w:val="24"/>
          <w:lang w:val="en-US"/>
        </w:rPr>
        <w:t>Bt</w:t>
      </w:r>
      <w:proofErr w:type="gramEnd"/>
      <w:r w:rsidRPr="00EF3B74">
        <w:rPr>
          <w:rFonts w:ascii="Times New Roman" w:eastAsia="Sabon-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transgene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 reduces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herbivory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 and enhances fecundity in wild sunflowers.</w:t>
      </w:r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 //</w:t>
      </w:r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 Ecological Applications 2003. V. 13 P. 279–286</w:t>
      </w:r>
    </w:p>
    <w:p w:rsidR="0039466A" w:rsidRPr="00EF3B74" w:rsidRDefault="0039466A" w:rsidP="001A154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right="-284" w:firstLine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Tilman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, D., J.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Fargione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, B. Wolff, C.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D’Antonio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, A. Dobson, R.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Howarth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, D. Schindler, W.H. Schlesinger, D.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Simberloff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, and D.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Swackhamer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. Forecasting agriculturally driven global change. //Science 2001. </w:t>
      </w:r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V. </w:t>
      </w:r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292 P. 281–284.</w:t>
      </w:r>
      <w:r w:rsidRPr="00EF3B74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39466A" w:rsidRPr="00EF3B74" w:rsidRDefault="0039466A" w:rsidP="001A154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Sabon-Roman" w:hAnsi="Times New Roman"/>
          <w:sz w:val="24"/>
          <w:szCs w:val="24"/>
          <w:lang w:val="en-US"/>
        </w:rPr>
      </w:pPr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Vera-Diaz, M.C., R.K. Kaufmann, and D.C.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Nepstad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>. The Environmental Impacts of Soybean Expansion and Infrastructure Development in Brazil’s Amazon Basin. Medford, MA: Tufts University. 2009.</w:t>
      </w:r>
      <w:r w:rsidRPr="00EF3B74">
        <w:rPr>
          <w:rFonts w:ascii="Times New Roman" w:eastAsia="Sabon-Roman" w:hAnsi="Times New Roman"/>
          <w:sz w:val="24"/>
          <w:szCs w:val="24"/>
        </w:rPr>
        <w:t xml:space="preserve"> 25 </w:t>
      </w:r>
      <w:r w:rsidRPr="00EF3B74">
        <w:rPr>
          <w:rFonts w:ascii="Times New Roman" w:eastAsia="Sabon-Roman" w:hAnsi="Times New Roman"/>
          <w:sz w:val="24"/>
          <w:szCs w:val="24"/>
          <w:lang w:val="en-US"/>
        </w:rPr>
        <w:t>p.</w:t>
      </w:r>
    </w:p>
    <w:p w:rsidR="0039466A" w:rsidRPr="00EF3B74" w:rsidRDefault="0039466A" w:rsidP="001A154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Sabon-Roman" w:hAnsi="Times New Roman"/>
          <w:sz w:val="24"/>
          <w:szCs w:val="24"/>
          <w:lang w:val="en-US" w:eastAsia="ru-RU"/>
        </w:rPr>
      </w:pPr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Warwick, S.I., M.-J.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Simard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, A.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Legere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, H.B.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Beckie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, L. Braun, B. Zhu, P. Mason, G. Seguin-Swartz, and C.N. Stewart, Jr. Hybridization between transgenic </w:t>
      </w:r>
      <w:proofErr w:type="spellStart"/>
      <w:r w:rsidRPr="00EF3B74">
        <w:rPr>
          <w:rFonts w:ascii="Times New Roman" w:eastAsia="Sabon-Roman" w:hAnsi="Times New Roman"/>
          <w:i/>
          <w:iCs/>
          <w:sz w:val="24"/>
          <w:szCs w:val="24"/>
          <w:lang w:val="en-US"/>
        </w:rPr>
        <w:t>Brassica</w:t>
      </w:r>
      <w:proofErr w:type="spellEnd"/>
      <w:r w:rsidRPr="00EF3B74">
        <w:rPr>
          <w:rFonts w:ascii="Times New Roman" w:eastAsia="Sabon-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F3B74">
        <w:rPr>
          <w:rFonts w:ascii="Times New Roman" w:eastAsia="Sabon-Roman" w:hAnsi="Times New Roman"/>
          <w:i/>
          <w:iCs/>
          <w:sz w:val="24"/>
          <w:szCs w:val="24"/>
          <w:lang w:val="en-US"/>
        </w:rPr>
        <w:t>napus</w:t>
      </w:r>
      <w:r w:rsidRPr="00EF3B74">
        <w:rPr>
          <w:rFonts w:ascii="Times New Roman" w:eastAsia="Sabon-Roman" w:hAnsi="Times New Roman"/>
          <w:sz w:val="24"/>
          <w:szCs w:val="24"/>
          <w:lang w:val="en-US"/>
        </w:rPr>
        <w:t>L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. </w:t>
      </w:r>
      <w:proofErr w:type="gram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and</w:t>
      </w:r>
      <w:proofErr w:type="gram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 its wild relatives: </w:t>
      </w:r>
      <w:proofErr w:type="spellStart"/>
      <w:r w:rsidRPr="00EF3B74">
        <w:rPr>
          <w:rFonts w:ascii="Times New Roman" w:eastAsia="Sabon-Roman" w:hAnsi="Times New Roman"/>
          <w:i/>
          <w:iCs/>
          <w:sz w:val="24"/>
          <w:szCs w:val="24"/>
          <w:lang w:val="en-US"/>
        </w:rPr>
        <w:t>Brassica</w:t>
      </w:r>
      <w:proofErr w:type="spellEnd"/>
      <w:r w:rsidRPr="00EF3B74">
        <w:rPr>
          <w:rFonts w:ascii="Times New Roman" w:eastAsia="Sabon-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F3B74">
        <w:rPr>
          <w:rFonts w:ascii="Times New Roman" w:eastAsia="Sabon-Roman" w:hAnsi="Times New Roman"/>
          <w:i/>
          <w:iCs/>
          <w:sz w:val="24"/>
          <w:szCs w:val="24"/>
          <w:lang w:val="en-US"/>
        </w:rPr>
        <w:t>rapa</w:t>
      </w:r>
      <w:proofErr w:type="spellEnd"/>
      <w:r w:rsidRPr="00EF3B74">
        <w:rPr>
          <w:rFonts w:ascii="Times New Roman" w:eastAsia="Sabon-Roman" w:hAnsi="Times New Roman"/>
          <w:i/>
          <w:iCs/>
          <w:sz w:val="24"/>
          <w:szCs w:val="24"/>
          <w:lang w:val="en-US"/>
        </w:rPr>
        <w:t xml:space="preserve"> </w:t>
      </w:r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L., </w:t>
      </w:r>
      <w:proofErr w:type="spellStart"/>
      <w:r w:rsidRPr="00EF3B74">
        <w:rPr>
          <w:rFonts w:ascii="Times New Roman" w:eastAsia="Sabon-Roman" w:hAnsi="Times New Roman"/>
          <w:i/>
          <w:iCs/>
          <w:sz w:val="24"/>
          <w:szCs w:val="24"/>
          <w:lang w:val="en-US"/>
        </w:rPr>
        <w:t>Raphanus</w:t>
      </w:r>
      <w:proofErr w:type="spellEnd"/>
      <w:r w:rsidRPr="00EF3B74">
        <w:rPr>
          <w:rFonts w:ascii="Times New Roman" w:eastAsia="Sabon-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F3B74">
        <w:rPr>
          <w:rFonts w:ascii="Times New Roman" w:eastAsia="Sabon-Roman" w:hAnsi="Times New Roman"/>
          <w:i/>
          <w:iCs/>
          <w:sz w:val="24"/>
          <w:szCs w:val="24"/>
          <w:lang w:val="en-US"/>
        </w:rPr>
        <w:t>raphanistum</w:t>
      </w:r>
      <w:proofErr w:type="spellEnd"/>
      <w:r w:rsidRPr="00EF3B74">
        <w:rPr>
          <w:rFonts w:ascii="Times New Roman" w:eastAsia="Sabon-Roman" w:hAnsi="Times New Roman"/>
          <w:i/>
          <w:iCs/>
          <w:sz w:val="24"/>
          <w:szCs w:val="24"/>
          <w:lang w:val="en-US"/>
        </w:rPr>
        <w:t xml:space="preserve"> </w:t>
      </w:r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L., </w:t>
      </w:r>
      <w:proofErr w:type="spellStart"/>
      <w:r w:rsidRPr="00EF3B74">
        <w:rPr>
          <w:rFonts w:ascii="Times New Roman" w:eastAsia="Sabon-Roman" w:hAnsi="Times New Roman"/>
          <w:i/>
          <w:iCs/>
          <w:sz w:val="24"/>
          <w:szCs w:val="24"/>
          <w:lang w:val="en-US"/>
        </w:rPr>
        <w:t>Sinapis</w:t>
      </w:r>
      <w:proofErr w:type="spellEnd"/>
      <w:r w:rsidRPr="00EF3B74">
        <w:rPr>
          <w:rFonts w:ascii="Times New Roman" w:eastAsia="Sabon-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F3B74">
        <w:rPr>
          <w:rFonts w:ascii="Times New Roman" w:eastAsia="Sabon-Roman" w:hAnsi="Times New Roman"/>
          <w:i/>
          <w:iCs/>
          <w:sz w:val="24"/>
          <w:szCs w:val="24"/>
          <w:lang w:val="en-US"/>
        </w:rPr>
        <w:t>arvensis</w:t>
      </w:r>
      <w:proofErr w:type="spellEnd"/>
      <w:r w:rsidRPr="00EF3B74">
        <w:rPr>
          <w:rFonts w:ascii="Times New Roman" w:eastAsia="Sabon-Roman" w:hAnsi="Times New Roman"/>
          <w:i/>
          <w:iCs/>
          <w:sz w:val="24"/>
          <w:szCs w:val="24"/>
          <w:lang w:val="en-US"/>
        </w:rPr>
        <w:t xml:space="preserve"> </w:t>
      </w:r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L., and </w:t>
      </w:r>
      <w:proofErr w:type="spellStart"/>
      <w:r w:rsidRPr="00EF3B74">
        <w:rPr>
          <w:rFonts w:ascii="Times New Roman" w:eastAsia="Sabon-Roman" w:hAnsi="Times New Roman"/>
          <w:i/>
          <w:iCs/>
          <w:sz w:val="24"/>
          <w:szCs w:val="24"/>
          <w:lang w:val="en-US"/>
        </w:rPr>
        <w:lastRenderedPageBreak/>
        <w:t>Erucastrum</w:t>
      </w:r>
      <w:proofErr w:type="spellEnd"/>
      <w:r w:rsidRPr="00EF3B74">
        <w:rPr>
          <w:rFonts w:ascii="Times New Roman" w:eastAsia="Sabon-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F3B74">
        <w:rPr>
          <w:rFonts w:ascii="Times New Roman" w:eastAsia="Sabon-Roman" w:hAnsi="Times New Roman"/>
          <w:i/>
          <w:iCs/>
          <w:sz w:val="24"/>
          <w:szCs w:val="24"/>
          <w:lang w:val="en-US"/>
        </w:rPr>
        <w:t>gallicum</w:t>
      </w:r>
      <w:proofErr w:type="spellEnd"/>
      <w:r w:rsidRPr="00EF3B74">
        <w:rPr>
          <w:rFonts w:ascii="Times New Roman" w:eastAsia="Sabon-Roman" w:hAnsi="Times New Roman"/>
          <w:i/>
          <w:iCs/>
          <w:sz w:val="24"/>
          <w:szCs w:val="24"/>
          <w:lang w:val="en-US"/>
        </w:rPr>
        <w:t xml:space="preserve"> </w:t>
      </w:r>
      <w:r w:rsidRPr="00EF3B74">
        <w:rPr>
          <w:rFonts w:ascii="Times New Roman" w:eastAsia="Sabon-Roman" w:hAnsi="Times New Roman"/>
          <w:sz w:val="24"/>
          <w:szCs w:val="24"/>
          <w:lang w:val="en-US"/>
        </w:rPr>
        <w:t>(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Willd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.) O.E. Schulz. </w:t>
      </w:r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//</w:t>
      </w:r>
      <w:r w:rsidRPr="00EF3B74">
        <w:rPr>
          <w:rFonts w:ascii="Times New Roman" w:eastAsia="Sabon-Roman" w:hAnsi="Times New Roman"/>
          <w:sz w:val="24"/>
          <w:szCs w:val="24"/>
          <w:lang w:val="en-US"/>
        </w:rPr>
        <w:t>Theoretical and Applied Genetics. 2003. V. 107 P. 528–539.</w:t>
      </w:r>
    </w:p>
    <w:p w:rsidR="0039466A" w:rsidRPr="00EF3B74" w:rsidRDefault="0039466A" w:rsidP="001A154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right="-284" w:firstLine="567"/>
        <w:jc w:val="both"/>
        <w:rPr>
          <w:rFonts w:ascii="Times New Roman" w:eastAsia="Sabon-Roman" w:hAnsi="Times New Roman"/>
          <w:sz w:val="24"/>
          <w:szCs w:val="24"/>
          <w:lang w:val="en-US" w:eastAsia="ru-RU"/>
        </w:rPr>
      </w:pPr>
      <w:proofErr w:type="spellStart"/>
      <w:r w:rsidRPr="00EF3B74">
        <w:rPr>
          <w:rFonts w:ascii="Times New Roman" w:eastAsia="Sabon-Roman" w:hAnsi="Times New Roman"/>
          <w:sz w:val="24"/>
          <w:szCs w:val="24"/>
          <w:lang w:val="de-DE" w:eastAsia="ru-RU"/>
        </w:rPr>
        <w:t>Wolfenbarger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de-DE" w:eastAsia="ru-RU"/>
        </w:rPr>
        <w:t xml:space="preserve">, </w:t>
      </w:r>
      <w:proofErr w:type="gramStart"/>
      <w:r w:rsidRPr="00EF3B74">
        <w:rPr>
          <w:rFonts w:ascii="Times New Roman" w:eastAsia="Sabon-Roman" w:hAnsi="Times New Roman"/>
          <w:sz w:val="24"/>
          <w:szCs w:val="24"/>
          <w:lang w:val="de-DE" w:eastAsia="ru-RU"/>
        </w:rPr>
        <w:t>L.L.,</w:t>
      </w:r>
      <w:proofErr w:type="gramEnd"/>
      <w:r w:rsidRPr="00EF3B74">
        <w:rPr>
          <w:rFonts w:ascii="Times New Roman" w:eastAsia="Sabon-Roman" w:hAnsi="Times New Roman"/>
          <w:sz w:val="24"/>
          <w:szCs w:val="24"/>
          <w:lang w:val="de-DE" w:eastAsia="ru-RU"/>
        </w:rPr>
        <w:t xml:space="preserve"> S.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de-DE" w:eastAsia="ru-RU"/>
        </w:rPr>
        <w:t>Naranjo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de-DE" w:eastAsia="ru-RU"/>
        </w:rPr>
        <w:t xml:space="preserve">, J.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de-DE" w:eastAsia="ru-RU"/>
        </w:rPr>
        <w:t>Lundgren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de-DE" w:eastAsia="ru-RU"/>
        </w:rPr>
        <w:t xml:space="preserve">, R.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de-DE" w:eastAsia="ru-RU"/>
        </w:rPr>
        <w:t>Bitzer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de-DE" w:eastAsia="ru-RU"/>
        </w:rPr>
        <w:t>and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de-DE" w:eastAsia="ru-RU"/>
        </w:rPr>
        <w:t xml:space="preserve"> L.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de-DE" w:eastAsia="ru-RU"/>
        </w:rPr>
        <w:t>Watrud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de-DE" w:eastAsia="ru-RU"/>
        </w:rPr>
        <w:t xml:space="preserve">. </w:t>
      </w:r>
      <w:proofErr w:type="gramStart"/>
      <w:r w:rsidRPr="00EF3B74">
        <w:rPr>
          <w:rFonts w:ascii="Times New Roman" w:eastAsia="Sabon-Roman" w:hAnsi="Times New Roman"/>
          <w:i/>
          <w:iCs/>
          <w:sz w:val="24"/>
          <w:szCs w:val="24"/>
          <w:lang w:val="en-US" w:eastAsia="ru-RU"/>
        </w:rPr>
        <w:t>Bt</w:t>
      </w:r>
      <w:proofErr w:type="gramEnd"/>
      <w:r w:rsidRPr="00EF3B74">
        <w:rPr>
          <w:rFonts w:ascii="Times New Roman" w:eastAsia="Sabon-Roman" w:hAnsi="Times New Roman"/>
          <w:i/>
          <w:iCs/>
          <w:sz w:val="24"/>
          <w:szCs w:val="24"/>
          <w:lang w:val="en-US" w:eastAsia="ru-RU"/>
        </w:rPr>
        <w:t xml:space="preserve"> </w:t>
      </w:r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crop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effectson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 functional guilds of non-target arthropods: A meta-analysis. //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PLoS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 ONE 2008.</w:t>
      </w:r>
      <w:r w:rsidRPr="00EF3B74">
        <w:rPr>
          <w:rFonts w:ascii="Times New Roman" w:eastAsia="Sabon-Roman" w:hAnsi="Times New Roman"/>
          <w:sz w:val="24"/>
          <w:szCs w:val="24"/>
          <w:lang w:val="en-US"/>
        </w:rPr>
        <w:t>V.</w:t>
      </w:r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 3:e2118.</w:t>
      </w:r>
    </w:p>
    <w:p w:rsidR="0039466A" w:rsidRPr="00EF3B74" w:rsidRDefault="0039466A" w:rsidP="001A154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Sabon-Roman" w:hAnsi="Times New Roman"/>
          <w:sz w:val="24"/>
          <w:szCs w:val="24"/>
          <w:lang w:val="en-US" w:eastAsia="ru-RU"/>
        </w:rPr>
      </w:pPr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Wright, C.K., and M.C.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Wimberly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. Recent land use change in the Western Corn Belt threatens grasslands and wetlands. //Proceedings of the National Academy of Sciences of the United States of America 2013. </w:t>
      </w:r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V. </w:t>
      </w:r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110 P. 4134–4139.</w:t>
      </w:r>
    </w:p>
    <w:p w:rsidR="0039466A" w:rsidRPr="00EF3B74" w:rsidRDefault="0039466A" w:rsidP="001A154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Sabon-Roman" w:hAnsi="Times New Roman"/>
          <w:sz w:val="24"/>
          <w:szCs w:val="24"/>
          <w:lang w:val="en-US"/>
        </w:rPr>
      </w:pPr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Young, B.G., D.J. Gibson, K.L. Gage, J.L. Matthews, D.L. Jordan, M.D.K. Owen, D.R.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Shaw,S.C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. Weller, and R.G. Wilson. Agricultural weeds in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glyphosate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>-resistant cropping systems in the United States.</w:t>
      </w:r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 xml:space="preserve"> //</w:t>
      </w:r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 Weed Science 2013. V. 61 P. 85–97.</w:t>
      </w:r>
    </w:p>
    <w:p w:rsidR="0039466A" w:rsidRPr="00EF3B74" w:rsidRDefault="0039466A" w:rsidP="001A154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Sabon-Roman" w:hAnsi="Times New Roman"/>
          <w:sz w:val="24"/>
          <w:szCs w:val="24"/>
          <w:lang w:val="en-US"/>
        </w:rPr>
      </w:pP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Zapiola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>, M.L., C.K. Campbell, M.D. Butler, and C.A. Mallory-Smith</w:t>
      </w:r>
      <w:proofErr w:type="gram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..</w:t>
      </w:r>
      <w:proofErr w:type="gram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 Escape and establishment of transgenic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glyphosate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-resistant creeping </w:t>
      </w:r>
      <w:proofErr w:type="spellStart"/>
      <w:r w:rsidRPr="00EF3B74">
        <w:rPr>
          <w:rFonts w:ascii="Times New Roman" w:eastAsia="Sabon-Roman" w:hAnsi="Times New Roman"/>
          <w:sz w:val="24"/>
          <w:szCs w:val="24"/>
          <w:lang w:val="en-US"/>
        </w:rPr>
        <w:t>bentgrass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 (</w:t>
      </w:r>
      <w:proofErr w:type="spellStart"/>
      <w:r w:rsidRPr="00EF3B74">
        <w:rPr>
          <w:rFonts w:ascii="Times New Roman" w:eastAsia="Sabon-Roman" w:hAnsi="Times New Roman"/>
          <w:i/>
          <w:iCs/>
          <w:sz w:val="24"/>
          <w:szCs w:val="24"/>
          <w:lang w:val="en-US"/>
        </w:rPr>
        <w:t>Agrostis</w:t>
      </w:r>
      <w:proofErr w:type="spellEnd"/>
      <w:r w:rsidRPr="00EF3B74">
        <w:rPr>
          <w:rFonts w:ascii="Times New Roman" w:eastAsia="Sabon-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F3B74">
        <w:rPr>
          <w:rFonts w:ascii="Times New Roman" w:eastAsia="Sabon-Roman" w:hAnsi="Times New Roman"/>
          <w:i/>
          <w:iCs/>
          <w:sz w:val="24"/>
          <w:szCs w:val="24"/>
          <w:lang w:val="en-US"/>
        </w:rPr>
        <w:t>stolonifera</w:t>
      </w:r>
      <w:proofErr w:type="spellEnd"/>
      <w:r w:rsidRPr="00EF3B74">
        <w:rPr>
          <w:rFonts w:ascii="Times New Roman" w:eastAsia="Sabon-Roman" w:hAnsi="Times New Roman"/>
          <w:sz w:val="24"/>
          <w:szCs w:val="24"/>
          <w:lang w:val="en-US"/>
        </w:rPr>
        <w:t xml:space="preserve">) in Oregon, USDA: A 4-year study. </w:t>
      </w:r>
      <w:r w:rsidRPr="00EF3B74">
        <w:rPr>
          <w:rFonts w:ascii="Times New Roman" w:eastAsia="Sabon-Roman" w:hAnsi="Times New Roman"/>
          <w:sz w:val="24"/>
          <w:szCs w:val="24"/>
          <w:lang w:val="en-US" w:eastAsia="ru-RU"/>
        </w:rPr>
        <w:t>//</w:t>
      </w:r>
      <w:r w:rsidRPr="00EF3B74">
        <w:rPr>
          <w:rFonts w:ascii="Times New Roman" w:eastAsia="Sabon-Roman" w:hAnsi="Times New Roman"/>
          <w:sz w:val="24"/>
          <w:szCs w:val="24"/>
          <w:lang w:val="en-US"/>
        </w:rPr>
        <w:t>Journal of Applied Ecology 2008 V. 45. P. 486–494</w:t>
      </w:r>
    </w:p>
    <w:p w:rsidR="0060778F" w:rsidRDefault="0060778F" w:rsidP="00BC469F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c"/>
        <w:tblW w:w="0" w:type="auto"/>
        <w:tblInd w:w="709" w:type="dxa"/>
        <w:tblLook w:val="04A0"/>
      </w:tblPr>
      <w:tblGrid>
        <w:gridCol w:w="4033"/>
        <w:gridCol w:w="4829"/>
      </w:tblGrid>
      <w:tr w:rsidR="0060778F" w:rsidTr="0060778F">
        <w:tc>
          <w:tcPr>
            <w:tcW w:w="4672" w:type="dxa"/>
          </w:tcPr>
          <w:p w:rsidR="0060778F" w:rsidRDefault="0060778F" w:rsidP="00BC46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647950" cy="3175953"/>
                  <wp:effectExtent l="0" t="0" r="0" b="5715"/>
                  <wp:docPr id="5" name="Рисунок 5" descr="&amp;Icy;&amp;zcy;&amp;ocy;&amp;bcy;&amp;rcy;&amp;acy;&amp;zhcy;&amp;iecy;&amp;ncy;&amp;icy;&amp;iecy; &amp;rcy;&amp;acy;&amp;scy;&amp;tcy;&amp;iecy;&amp;ncy;&amp;icy;&amp;yacy; Brassica napu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Main" descr="&amp;Icy;&amp;zcy;&amp;ocy;&amp;bcy;&amp;rcy;&amp;acy;&amp;zhcy;&amp;iecy;&amp;ncy;&amp;icy;&amp;iecy; &amp;rcy;&amp;acy;&amp;scy;&amp;tcy;&amp;iecy;&amp;ncy;&amp;icy;&amp;yacy; Brassica napu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565" cy="3180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0778F" w:rsidRDefault="00B11FD5" w:rsidP="00BC46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6660" w:dyaOrig="80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6.25pt;height:250.5pt" o:ole="">
                  <v:imagedata r:id="rId15" o:title=""/>
                </v:shape>
                <o:OLEObject Type="Embed" ProgID="PBrush" ShapeID="_x0000_i1025" DrawAspect="Content" ObjectID="_1560589894" r:id="rId16"/>
              </w:object>
            </w:r>
          </w:p>
        </w:tc>
      </w:tr>
      <w:tr w:rsidR="0060778F" w:rsidTr="0060778F">
        <w:tc>
          <w:tcPr>
            <w:tcW w:w="4672" w:type="dxa"/>
          </w:tcPr>
          <w:p w:rsidR="0060778F" w:rsidRPr="001F3AE9" w:rsidRDefault="001F3AE9" w:rsidP="00BC46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 3 Рапс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1F3A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plantarium</w:t>
            </w:r>
            <w:proofErr w:type="spellEnd"/>
            <w:r w:rsidRPr="001F3A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1F3AE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73" w:type="dxa"/>
          </w:tcPr>
          <w:p w:rsidR="0060778F" w:rsidRPr="001F3AE9" w:rsidRDefault="001F3AE9" w:rsidP="00BC46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4 Люцерна посевная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1F3A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plantarium</w:t>
            </w:r>
            <w:proofErr w:type="spellEnd"/>
            <w:r w:rsidRPr="001F3A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1F3AE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0778F" w:rsidTr="0060778F">
        <w:tc>
          <w:tcPr>
            <w:tcW w:w="4672" w:type="dxa"/>
          </w:tcPr>
          <w:p w:rsidR="0060778F" w:rsidRDefault="00B11FD5" w:rsidP="00BC46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5370" w:dyaOrig="7665">
                <v:shape id="_x0000_i1026" type="#_x0000_t75" style="width:205.5pt;height:293.25pt" o:ole="">
                  <v:imagedata r:id="rId17" o:title=""/>
                </v:shape>
                <o:OLEObject Type="Embed" ProgID="PBrush" ShapeID="_x0000_i1026" DrawAspect="Content" ObjectID="_1560589895" r:id="rId18"/>
              </w:object>
            </w:r>
          </w:p>
        </w:tc>
        <w:tc>
          <w:tcPr>
            <w:tcW w:w="4673" w:type="dxa"/>
          </w:tcPr>
          <w:p w:rsidR="0060778F" w:rsidRDefault="001F3AE9" w:rsidP="00BC46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5040" w:dyaOrig="5715">
                <v:shape id="_x0000_i1027" type="#_x0000_t75" style="width:252pt;height:293.25pt" o:ole="">
                  <v:imagedata r:id="rId19" o:title=""/>
                </v:shape>
                <o:OLEObject Type="Embed" ProgID="PBrush" ShapeID="_x0000_i1027" DrawAspect="Content" ObjectID="_1560589896" r:id="rId20"/>
              </w:object>
            </w:r>
          </w:p>
        </w:tc>
      </w:tr>
      <w:tr w:rsidR="0060778F" w:rsidTr="0060778F">
        <w:tc>
          <w:tcPr>
            <w:tcW w:w="4672" w:type="dxa"/>
          </w:tcPr>
          <w:p w:rsidR="0060778F" w:rsidRDefault="001F3AE9" w:rsidP="00BC46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Рис. 5 Полевица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побегоносная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1F3A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plantarium</w:t>
            </w:r>
            <w:proofErr w:type="spellEnd"/>
            <w:r w:rsidRPr="001F3A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1F3AE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73" w:type="dxa"/>
          </w:tcPr>
          <w:p w:rsidR="0060778F" w:rsidRPr="001F3AE9" w:rsidRDefault="001F3AE9" w:rsidP="00BC46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 6 Бабочка монарх (</w:t>
            </w:r>
            <w:r w:rsidRPr="001F3AE9">
              <w:rPr>
                <w:rFonts w:ascii="Times New Roman" w:hAnsi="Times New Roman" w:cs="Times New Roman"/>
                <w:sz w:val="24"/>
                <w:szCs w:val="24"/>
              </w:rPr>
              <w:t>https://animalreader.ru/babochka-danaida-monarh.html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EF3B74" w:rsidRPr="00EF3B74" w:rsidRDefault="00EF3B74" w:rsidP="00BC469F">
      <w:pPr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</w:p>
    <w:sectPr w:rsidR="00EF3B74" w:rsidRPr="00EF3B74" w:rsidSect="007F0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7291" w:rsidRDefault="00077291" w:rsidP="00A91CF3">
      <w:pPr>
        <w:spacing w:after="0" w:line="240" w:lineRule="auto"/>
      </w:pPr>
      <w:r>
        <w:separator/>
      </w:r>
    </w:p>
  </w:endnote>
  <w:endnote w:type="continuationSeparator" w:id="0">
    <w:p w:rsidR="00077291" w:rsidRDefault="00077291" w:rsidP="00A91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ewton-Regular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Sabon-Roman">
    <w:altName w:val="Yu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7291" w:rsidRDefault="00077291" w:rsidP="00A91CF3">
      <w:pPr>
        <w:spacing w:after="0" w:line="240" w:lineRule="auto"/>
      </w:pPr>
      <w:r>
        <w:separator/>
      </w:r>
    </w:p>
  </w:footnote>
  <w:footnote w:type="continuationSeparator" w:id="0">
    <w:p w:rsidR="00077291" w:rsidRDefault="00077291" w:rsidP="00A91C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26581"/>
    <w:multiLevelType w:val="hybridMultilevel"/>
    <w:tmpl w:val="01C8B3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C35D74"/>
    <w:multiLevelType w:val="hybridMultilevel"/>
    <w:tmpl w:val="A256250A"/>
    <w:lvl w:ilvl="0" w:tplc="9612CAF2">
      <w:start w:val="1"/>
      <w:numFmt w:val="decimal"/>
      <w:lvlText w:val="%1."/>
      <w:lvlJc w:val="left"/>
      <w:pPr>
        <w:ind w:left="532" w:hanging="39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80634D"/>
    <w:multiLevelType w:val="hybridMultilevel"/>
    <w:tmpl w:val="01C8B3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EC0AFC"/>
    <w:multiLevelType w:val="hybridMultilevel"/>
    <w:tmpl w:val="A588DD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07114C"/>
    <w:multiLevelType w:val="hybridMultilevel"/>
    <w:tmpl w:val="F80ECF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3A03"/>
    <w:rsid w:val="00042FB5"/>
    <w:rsid w:val="00065125"/>
    <w:rsid w:val="0007496E"/>
    <w:rsid w:val="00077291"/>
    <w:rsid w:val="00087D56"/>
    <w:rsid w:val="000A1510"/>
    <w:rsid w:val="000A7114"/>
    <w:rsid w:val="000E562F"/>
    <w:rsid w:val="000E6E3C"/>
    <w:rsid w:val="001A09B6"/>
    <w:rsid w:val="001A1548"/>
    <w:rsid w:val="001B472A"/>
    <w:rsid w:val="001F3AE9"/>
    <w:rsid w:val="00262CE5"/>
    <w:rsid w:val="0029513A"/>
    <w:rsid w:val="002B3F1E"/>
    <w:rsid w:val="002B6217"/>
    <w:rsid w:val="002D355E"/>
    <w:rsid w:val="00301491"/>
    <w:rsid w:val="0032040B"/>
    <w:rsid w:val="00352234"/>
    <w:rsid w:val="003542C7"/>
    <w:rsid w:val="0039466A"/>
    <w:rsid w:val="0039539A"/>
    <w:rsid w:val="003C0517"/>
    <w:rsid w:val="003C3137"/>
    <w:rsid w:val="003C5C4D"/>
    <w:rsid w:val="004004CC"/>
    <w:rsid w:val="00407D6B"/>
    <w:rsid w:val="00461FC2"/>
    <w:rsid w:val="00473954"/>
    <w:rsid w:val="004776AD"/>
    <w:rsid w:val="00495CB1"/>
    <w:rsid w:val="004B124A"/>
    <w:rsid w:val="004B5FC2"/>
    <w:rsid w:val="004C2067"/>
    <w:rsid w:val="004E4F1E"/>
    <w:rsid w:val="00541593"/>
    <w:rsid w:val="00552F25"/>
    <w:rsid w:val="00577141"/>
    <w:rsid w:val="00584161"/>
    <w:rsid w:val="00590263"/>
    <w:rsid w:val="005B4D14"/>
    <w:rsid w:val="00600CDD"/>
    <w:rsid w:val="0060778F"/>
    <w:rsid w:val="00620D83"/>
    <w:rsid w:val="00623855"/>
    <w:rsid w:val="006253C1"/>
    <w:rsid w:val="006271CB"/>
    <w:rsid w:val="00656C4E"/>
    <w:rsid w:val="00660B03"/>
    <w:rsid w:val="00686395"/>
    <w:rsid w:val="00692BDA"/>
    <w:rsid w:val="006B681D"/>
    <w:rsid w:val="0071762C"/>
    <w:rsid w:val="00764D66"/>
    <w:rsid w:val="00797D4E"/>
    <w:rsid w:val="007D38AC"/>
    <w:rsid w:val="007F079E"/>
    <w:rsid w:val="007F160A"/>
    <w:rsid w:val="00876739"/>
    <w:rsid w:val="008B4EFA"/>
    <w:rsid w:val="008D6142"/>
    <w:rsid w:val="008E7E57"/>
    <w:rsid w:val="009012E2"/>
    <w:rsid w:val="00982D5B"/>
    <w:rsid w:val="009A2ACD"/>
    <w:rsid w:val="009C5783"/>
    <w:rsid w:val="009D2F74"/>
    <w:rsid w:val="009E3764"/>
    <w:rsid w:val="00A91CF3"/>
    <w:rsid w:val="00AC6E9B"/>
    <w:rsid w:val="00AE5770"/>
    <w:rsid w:val="00AE69D9"/>
    <w:rsid w:val="00B11FD5"/>
    <w:rsid w:val="00B16D5F"/>
    <w:rsid w:val="00B424A8"/>
    <w:rsid w:val="00BC469F"/>
    <w:rsid w:val="00BE11C9"/>
    <w:rsid w:val="00C608F5"/>
    <w:rsid w:val="00C85335"/>
    <w:rsid w:val="00CA402E"/>
    <w:rsid w:val="00D165BA"/>
    <w:rsid w:val="00D309F5"/>
    <w:rsid w:val="00D521E2"/>
    <w:rsid w:val="00DC73B8"/>
    <w:rsid w:val="00DE24E0"/>
    <w:rsid w:val="00DF4074"/>
    <w:rsid w:val="00DF6D3D"/>
    <w:rsid w:val="00E9659F"/>
    <w:rsid w:val="00EA4976"/>
    <w:rsid w:val="00ED19D7"/>
    <w:rsid w:val="00EF3B74"/>
    <w:rsid w:val="00F0338F"/>
    <w:rsid w:val="00F06992"/>
    <w:rsid w:val="00F30D33"/>
    <w:rsid w:val="00F52591"/>
    <w:rsid w:val="00F67533"/>
    <w:rsid w:val="00F73CDA"/>
    <w:rsid w:val="00F7710E"/>
    <w:rsid w:val="00F82C04"/>
    <w:rsid w:val="00FB1028"/>
    <w:rsid w:val="00FC1AE5"/>
    <w:rsid w:val="00FF205C"/>
    <w:rsid w:val="00FF3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7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3A03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FC1AE5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A91C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1CF3"/>
  </w:style>
  <w:style w:type="paragraph" w:styleId="a7">
    <w:name w:val="footer"/>
    <w:basedOn w:val="a"/>
    <w:link w:val="a8"/>
    <w:uiPriority w:val="99"/>
    <w:unhideWhenUsed/>
    <w:rsid w:val="00A91C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1CF3"/>
  </w:style>
  <w:style w:type="paragraph" w:styleId="a9">
    <w:name w:val="Normal (Web)"/>
    <w:basedOn w:val="a"/>
    <w:uiPriority w:val="99"/>
    <w:semiHidden/>
    <w:unhideWhenUsed/>
    <w:rsid w:val="00F03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Plain Text"/>
    <w:basedOn w:val="a"/>
    <w:link w:val="ab"/>
    <w:rsid w:val="00DC73B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n-US"/>
    </w:rPr>
  </w:style>
  <w:style w:type="character" w:customStyle="1" w:styleId="ab">
    <w:name w:val="Текст Знак"/>
    <w:basedOn w:val="a0"/>
    <w:link w:val="aa"/>
    <w:rsid w:val="00DC73B8"/>
    <w:rPr>
      <w:rFonts w:ascii="Courier New" w:eastAsia="Times New Roman" w:hAnsi="Courier New" w:cs="Times New Roman"/>
      <w:sz w:val="20"/>
      <w:szCs w:val="20"/>
      <w:lang w:val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623855"/>
    <w:rPr>
      <w:color w:val="808080"/>
      <w:shd w:val="clear" w:color="auto" w:fill="E6E6E6"/>
    </w:rPr>
  </w:style>
  <w:style w:type="character" w:customStyle="1" w:styleId="citation">
    <w:name w:val="citation"/>
    <w:basedOn w:val="a0"/>
    <w:rsid w:val="00EF3B74"/>
  </w:style>
  <w:style w:type="table" w:styleId="ac">
    <w:name w:val="Table Grid"/>
    <w:basedOn w:val="a1"/>
    <w:uiPriority w:val="39"/>
    <w:rsid w:val="006077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annotation reference"/>
    <w:basedOn w:val="a0"/>
    <w:uiPriority w:val="99"/>
    <w:semiHidden/>
    <w:unhideWhenUsed/>
    <w:rsid w:val="00BC469F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BC469F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BC469F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BC469F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BC469F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BC46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BC46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1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58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plantarium.ru" TargetMode="External"/><Relationship Id="rId18" Type="http://schemas.openxmlformats.org/officeDocument/2006/relationships/oleObject" Target="embeddings/oleObject2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isaaa.org/gmapprovaldatabase/geneslist/default.asp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B%D0%B0%D1%82%D0%B8%D0%BD%D1%81%D0%BA%D0%B8%D0%B9_%D1%8F%D0%B7%D1%8B%D0%B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ru.wikipedia.org/wiki/%D0%9B%D0%B0%D1%82%D0%B8%D0%BD%D1%81%D0%BA%D0%B8%D0%B9_%D1%8F%D0%B7%D1%8B%D0%BA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6453</TotalTime>
  <Pages>15</Pages>
  <Words>4392</Words>
  <Characters>25041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Matveeva</dc:creator>
  <cp:keywords/>
  <dc:description/>
  <cp:lastModifiedBy>User</cp:lastModifiedBy>
  <cp:revision>11</cp:revision>
  <dcterms:created xsi:type="dcterms:W3CDTF">2017-06-26T17:24:00Z</dcterms:created>
  <dcterms:modified xsi:type="dcterms:W3CDTF">2017-07-03T09:25:00Z</dcterms:modified>
</cp:coreProperties>
</file>